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9EBCC" w14:textId="77777777" w:rsidR="00391F96" w:rsidRDefault="00391F96" w:rsidP="00391F96">
      <w:pPr>
        <w:jc w:val="center"/>
        <w:rPr>
          <w:rFonts w:ascii="Arial" w:hAnsi="Arial" w:cs="Arial"/>
          <w:b/>
        </w:rPr>
      </w:pPr>
      <w:r w:rsidRPr="00391F96">
        <w:rPr>
          <w:rFonts w:ascii="Arial" w:hAnsi="Arial" w:cs="Arial"/>
          <w:b/>
        </w:rPr>
        <w:t>REGLAMENTO DEL MAGISTER EN SISTEMAS DE PRODUCCIÓN ANIMAL</w:t>
      </w:r>
    </w:p>
    <w:p w14:paraId="5DA7F222" w14:textId="77777777" w:rsidR="00391F96" w:rsidRPr="00391F96" w:rsidRDefault="00C41E0B" w:rsidP="00C41E0B">
      <w:pPr>
        <w:jc w:val="center"/>
        <w:rPr>
          <w:rFonts w:ascii="Arial" w:hAnsi="Arial" w:cs="Arial"/>
          <w:b/>
        </w:rPr>
      </w:pPr>
      <w:r>
        <w:rPr>
          <w:rFonts w:ascii="Arial" w:hAnsi="Arial" w:cs="Arial"/>
          <w:b/>
        </w:rPr>
        <w:t>FACULTAD DE AGRONOMIA E INGENIERIA FORESTAL</w:t>
      </w:r>
    </w:p>
    <w:p w14:paraId="0F00FA77" w14:textId="77777777" w:rsidR="00391F96" w:rsidRDefault="00391F96" w:rsidP="00391F96">
      <w:pPr>
        <w:jc w:val="both"/>
        <w:rPr>
          <w:rFonts w:ascii="Arial" w:hAnsi="Arial" w:cs="Arial"/>
          <w:lang w:val="es-CL"/>
        </w:rPr>
      </w:pPr>
    </w:p>
    <w:p w14:paraId="3395613A" w14:textId="77777777" w:rsidR="00C41E0B" w:rsidRPr="00AC25E7" w:rsidRDefault="00C41E0B" w:rsidP="00391F96">
      <w:pPr>
        <w:jc w:val="both"/>
        <w:rPr>
          <w:rFonts w:ascii="Arial" w:hAnsi="Arial" w:cs="Arial"/>
          <w:lang w:val="es-CL"/>
        </w:rPr>
      </w:pPr>
      <w:bookmarkStart w:id="0" w:name="_GoBack"/>
      <w:bookmarkEnd w:id="0"/>
    </w:p>
    <w:p w14:paraId="04BFB82E" w14:textId="77777777" w:rsidR="00391F96" w:rsidRPr="00AC25E7" w:rsidRDefault="00391F96" w:rsidP="00391F96">
      <w:pPr>
        <w:pStyle w:val="Ttulo7"/>
        <w:rPr>
          <w:rFonts w:ascii="Arial" w:hAnsi="Arial" w:cs="Arial"/>
          <w:b w:val="0"/>
          <w:sz w:val="24"/>
          <w:szCs w:val="24"/>
        </w:rPr>
      </w:pPr>
      <w:r w:rsidRPr="00AC25E7">
        <w:rPr>
          <w:rFonts w:ascii="Arial" w:hAnsi="Arial" w:cs="Arial"/>
          <w:b w:val="0"/>
          <w:sz w:val="24"/>
          <w:szCs w:val="24"/>
        </w:rPr>
        <w:t>TITULO I.  DEFINICION</w:t>
      </w:r>
    </w:p>
    <w:p w14:paraId="4A096279" w14:textId="77777777" w:rsidR="00391F96" w:rsidRPr="00AC25E7" w:rsidRDefault="00391F96" w:rsidP="00391F96">
      <w:pPr>
        <w:ind w:left="142" w:right="191"/>
        <w:jc w:val="both"/>
        <w:rPr>
          <w:rFonts w:ascii="Arial" w:hAnsi="Arial" w:cs="Arial"/>
          <w:b/>
        </w:rPr>
      </w:pPr>
    </w:p>
    <w:p w14:paraId="6513AAC6" w14:textId="77777777" w:rsidR="00391F96" w:rsidRPr="00AC25E7" w:rsidRDefault="00391F96" w:rsidP="00391F96">
      <w:pPr>
        <w:pStyle w:val="NormalWeb"/>
        <w:spacing w:before="0" w:beforeAutospacing="0" w:after="0" w:afterAutospacing="0"/>
        <w:ind w:right="49"/>
        <w:jc w:val="both"/>
        <w:rPr>
          <w:rFonts w:ascii="Arial" w:hAnsi="Arial" w:cs="Arial"/>
          <w:sz w:val="24"/>
          <w:szCs w:val="24"/>
        </w:rPr>
      </w:pPr>
      <w:r w:rsidRPr="00AC25E7">
        <w:rPr>
          <w:rFonts w:ascii="Arial" w:hAnsi="Arial" w:cs="Arial"/>
          <w:sz w:val="24"/>
          <w:szCs w:val="24"/>
        </w:rPr>
        <w:t xml:space="preserve">Art. 1. </w:t>
      </w:r>
      <w:r w:rsidRPr="00AC25E7">
        <w:rPr>
          <w:rFonts w:ascii="Arial" w:hAnsi="Arial" w:cs="Arial"/>
          <w:sz w:val="24"/>
          <w:szCs w:val="24"/>
        </w:rPr>
        <w:tab/>
        <w:t xml:space="preserve">El Magíster en Sistemas de Producción Animal </w:t>
      </w:r>
      <w:r w:rsidRPr="00AC25E7">
        <w:rPr>
          <w:rFonts w:ascii="Arial" w:hAnsi="Arial" w:cs="Arial"/>
          <w:sz w:val="24"/>
          <w:szCs w:val="24"/>
          <w:lang w:val="es-CL"/>
        </w:rPr>
        <w:t xml:space="preserve">forma parte del Programa de Postgrado </w:t>
      </w:r>
      <w:r w:rsidRPr="00AC25E7">
        <w:rPr>
          <w:rFonts w:ascii="Arial" w:hAnsi="Arial" w:cs="Arial"/>
          <w:sz w:val="24"/>
          <w:szCs w:val="24"/>
        </w:rPr>
        <w:t>de la Facultad de Agronomía e Ingeniería Forestal, coordinado por la Dirección de Investigación y Postgrado de esta Facultad.</w:t>
      </w:r>
    </w:p>
    <w:p w14:paraId="3E8B6092" w14:textId="77777777" w:rsidR="00391F96" w:rsidRPr="00AC25E7" w:rsidRDefault="00391F96" w:rsidP="00391F96">
      <w:pPr>
        <w:pStyle w:val="NormalWeb"/>
        <w:spacing w:before="0" w:beforeAutospacing="0" w:after="0" w:afterAutospacing="0"/>
        <w:ind w:right="49"/>
        <w:jc w:val="both"/>
        <w:rPr>
          <w:rFonts w:ascii="Arial" w:hAnsi="Arial" w:cs="Arial"/>
          <w:sz w:val="24"/>
          <w:szCs w:val="24"/>
        </w:rPr>
      </w:pPr>
    </w:p>
    <w:p w14:paraId="0404976F" w14:textId="77777777" w:rsidR="00391F96" w:rsidRPr="00AC25E7" w:rsidRDefault="00391F96" w:rsidP="00391F96">
      <w:pPr>
        <w:pStyle w:val="Sangra2detdecuerpo"/>
        <w:ind w:left="0" w:firstLine="0"/>
        <w:rPr>
          <w:rFonts w:ascii="Arial" w:hAnsi="Arial" w:cs="Arial"/>
          <w:sz w:val="24"/>
          <w:lang w:val="es-CL" w:eastAsia="es-CL"/>
        </w:rPr>
      </w:pPr>
      <w:r w:rsidRPr="00AC25E7">
        <w:rPr>
          <w:rFonts w:ascii="Arial" w:hAnsi="Arial" w:cs="Arial"/>
          <w:sz w:val="24"/>
        </w:rPr>
        <w:t>Art. 2. Este programa tiene por objetivo formar especialistas en alguna de las siguientes líneas académicas</w:t>
      </w:r>
      <w:r w:rsidRPr="00AC25E7">
        <w:rPr>
          <w:rFonts w:ascii="Arial" w:hAnsi="Arial" w:cs="Arial"/>
          <w:sz w:val="24"/>
          <w:lang w:val="es-CL"/>
        </w:rPr>
        <w:t xml:space="preserve"> de las Ciencias Animales</w:t>
      </w:r>
      <w:r w:rsidRPr="00AC25E7">
        <w:rPr>
          <w:rFonts w:ascii="Arial" w:hAnsi="Arial" w:cs="Arial"/>
          <w:sz w:val="24"/>
        </w:rPr>
        <w:t xml:space="preserve">: </w:t>
      </w:r>
      <w:r w:rsidRPr="00AC25E7">
        <w:rPr>
          <w:rFonts w:ascii="Arial" w:hAnsi="Arial" w:cs="Arial"/>
          <w:sz w:val="24"/>
          <w:lang w:val="es-CL"/>
        </w:rPr>
        <w:t xml:space="preserve">a. </w:t>
      </w:r>
      <w:r w:rsidRPr="00AC25E7">
        <w:rPr>
          <w:rFonts w:ascii="Arial" w:hAnsi="Arial" w:cs="Arial"/>
          <w:sz w:val="24"/>
        </w:rPr>
        <w:t>P</w:t>
      </w:r>
      <w:r w:rsidRPr="00AC25E7">
        <w:rPr>
          <w:rStyle w:val="conteprog"/>
          <w:rFonts w:ascii="Arial" w:hAnsi="Arial" w:cs="Arial"/>
          <w:sz w:val="24"/>
        </w:rPr>
        <w:t xml:space="preserve">roducción animal, </w:t>
      </w:r>
      <w:r w:rsidRPr="00AC25E7">
        <w:rPr>
          <w:rStyle w:val="conteprog"/>
          <w:rFonts w:ascii="Arial" w:hAnsi="Arial" w:cs="Arial"/>
          <w:sz w:val="24"/>
          <w:lang w:val="es-CL"/>
        </w:rPr>
        <w:t xml:space="preserve">b. </w:t>
      </w:r>
      <w:r w:rsidRPr="00AC25E7">
        <w:rPr>
          <w:rStyle w:val="conteprog"/>
          <w:rFonts w:ascii="Arial" w:hAnsi="Arial" w:cs="Arial"/>
          <w:sz w:val="24"/>
        </w:rPr>
        <w:t xml:space="preserve">Modelación y simulación de sistemas de producción, </w:t>
      </w:r>
      <w:r w:rsidRPr="00AC25E7">
        <w:rPr>
          <w:rStyle w:val="conteprog"/>
          <w:rFonts w:ascii="Arial" w:hAnsi="Arial" w:cs="Arial"/>
          <w:sz w:val="24"/>
          <w:lang w:val="es-CL"/>
        </w:rPr>
        <w:t>c. N</w:t>
      </w:r>
      <w:r w:rsidRPr="00AC25E7">
        <w:rPr>
          <w:rStyle w:val="conteprog"/>
          <w:rFonts w:ascii="Arial" w:hAnsi="Arial" w:cs="Arial"/>
          <w:sz w:val="24"/>
        </w:rPr>
        <w:t xml:space="preserve">utrición y fisiología animal y d. Evaluación, utilización y conservación de alimentos y forrajes. </w:t>
      </w:r>
      <w:r w:rsidRPr="00AC25E7">
        <w:rPr>
          <w:rStyle w:val="conteprog"/>
          <w:rFonts w:ascii="Arial" w:hAnsi="Arial" w:cs="Arial"/>
          <w:sz w:val="24"/>
          <w:lang w:val="es-CL"/>
        </w:rPr>
        <w:t>De este modo, se espera que el</w:t>
      </w:r>
      <w:r w:rsidRPr="00AC25E7">
        <w:rPr>
          <w:rFonts w:ascii="Arial" w:hAnsi="Arial" w:cs="Arial"/>
          <w:sz w:val="24"/>
          <w:lang w:eastAsia="es-CL"/>
        </w:rPr>
        <w:t xml:space="preserve"> egresado </w:t>
      </w:r>
      <w:r w:rsidRPr="00AC25E7">
        <w:rPr>
          <w:rFonts w:ascii="Arial" w:hAnsi="Arial" w:cs="Arial"/>
          <w:sz w:val="24"/>
          <w:lang w:val="es-CL" w:eastAsia="es-CL"/>
        </w:rPr>
        <w:t xml:space="preserve">sea capaz de </w:t>
      </w:r>
      <w:r w:rsidRPr="00AC25E7">
        <w:rPr>
          <w:rFonts w:ascii="Arial" w:hAnsi="Arial" w:cs="Arial"/>
          <w:sz w:val="24"/>
          <w:lang w:eastAsia="es-CL"/>
        </w:rPr>
        <w:t>desempeñarse en ambientes altamente competitivos</w:t>
      </w:r>
      <w:r w:rsidRPr="00AC25E7">
        <w:rPr>
          <w:rFonts w:ascii="Arial" w:hAnsi="Arial" w:cs="Arial"/>
          <w:sz w:val="24"/>
          <w:lang w:val="es-CL" w:eastAsia="es-CL"/>
        </w:rPr>
        <w:t xml:space="preserve"> </w:t>
      </w:r>
      <w:r w:rsidRPr="00AC25E7">
        <w:rPr>
          <w:rFonts w:ascii="Arial" w:hAnsi="Arial" w:cs="Arial"/>
          <w:sz w:val="24"/>
          <w:lang w:eastAsia="es-CL"/>
        </w:rPr>
        <w:t>en área</w:t>
      </w:r>
      <w:r w:rsidRPr="00AC25E7">
        <w:rPr>
          <w:rFonts w:ascii="Arial" w:hAnsi="Arial" w:cs="Arial"/>
          <w:sz w:val="24"/>
          <w:lang w:val="es-CL" w:eastAsia="es-CL"/>
        </w:rPr>
        <w:t>s</w:t>
      </w:r>
      <w:r w:rsidRPr="00AC25E7">
        <w:rPr>
          <w:rFonts w:ascii="Arial" w:hAnsi="Arial" w:cs="Arial"/>
          <w:sz w:val="24"/>
          <w:lang w:eastAsia="es-CL"/>
        </w:rPr>
        <w:t xml:space="preserve"> de </w:t>
      </w:r>
      <w:r w:rsidRPr="00AC25E7">
        <w:rPr>
          <w:rFonts w:ascii="Arial" w:hAnsi="Arial" w:cs="Arial"/>
          <w:sz w:val="24"/>
          <w:lang w:val="es-CL" w:eastAsia="es-CL"/>
        </w:rPr>
        <w:t xml:space="preserve">las </w:t>
      </w:r>
      <w:r w:rsidRPr="00AC25E7">
        <w:rPr>
          <w:rFonts w:ascii="Arial" w:hAnsi="Arial" w:cs="Arial"/>
          <w:sz w:val="24"/>
          <w:lang w:eastAsia="es-CL"/>
        </w:rPr>
        <w:t xml:space="preserve">Ciencias Animales de la Agronomía. </w:t>
      </w:r>
    </w:p>
    <w:p w14:paraId="3F32415C" w14:textId="77777777" w:rsidR="00391F96" w:rsidRPr="00AC25E7" w:rsidRDefault="00391F96" w:rsidP="00391F96">
      <w:pPr>
        <w:pStyle w:val="Sangra2detdecuerpo"/>
        <w:ind w:left="0" w:firstLine="0"/>
        <w:rPr>
          <w:rFonts w:ascii="Arial" w:hAnsi="Arial" w:cs="Arial"/>
          <w:sz w:val="24"/>
          <w:lang w:val="es-CL"/>
        </w:rPr>
      </w:pPr>
    </w:p>
    <w:p w14:paraId="06023D91" w14:textId="77777777" w:rsidR="00391F96" w:rsidRPr="00AC25E7" w:rsidRDefault="00391F96" w:rsidP="00391F96">
      <w:pPr>
        <w:ind w:right="191"/>
        <w:jc w:val="both"/>
        <w:rPr>
          <w:rFonts w:ascii="Arial" w:hAnsi="Arial" w:cs="Arial"/>
        </w:rPr>
      </w:pPr>
    </w:p>
    <w:p w14:paraId="1F00A0AB" w14:textId="77777777" w:rsidR="00391F96" w:rsidRPr="00AC25E7" w:rsidRDefault="00391F96" w:rsidP="00391F96">
      <w:pPr>
        <w:jc w:val="both"/>
        <w:rPr>
          <w:rFonts w:ascii="Arial" w:hAnsi="Arial" w:cs="Arial"/>
          <w:lang w:val="es-CL"/>
        </w:rPr>
      </w:pPr>
      <w:r w:rsidRPr="00AC25E7">
        <w:rPr>
          <w:rFonts w:ascii="Arial" w:hAnsi="Arial" w:cs="Arial"/>
          <w:lang w:val="es-CL"/>
        </w:rPr>
        <w:t xml:space="preserve">TITULO II. DIRECCION  Y ESTRUCTURA </w:t>
      </w:r>
    </w:p>
    <w:p w14:paraId="7620946A" w14:textId="77777777" w:rsidR="00391F96" w:rsidRPr="00AC25E7" w:rsidRDefault="00391F96" w:rsidP="00391F96">
      <w:pPr>
        <w:jc w:val="both"/>
        <w:rPr>
          <w:rFonts w:ascii="Arial" w:hAnsi="Arial" w:cs="Arial"/>
          <w:i/>
        </w:rPr>
      </w:pPr>
    </w:p>
    <w:p w14:paraId="5AEA8D9C" w14:textId="77777777" w:rsidR="00391F96" w:rsidRPr="00AC25E7" w:rsidRDefault="00391F96" w:rsidP="00391F96">
      <w:pPr>
        <w:jc w:val="both"/>
        <w:rPr>
          <w:rFonts w:ascii="Arial" w:hAnsi="Arial" w:cs="Arial"/>
          <w:i/>
        </w:rPr>
      </w:pPr>
      <w:r w:rsidRPr="00AC25E7">
        <w:rPr>
          <w:rFonts w:ascii="Arial" w:hAnsi="Arial" w:cs="Arial"/>
          <w:i/>
        </w:rPr>
        <w:t xml:space="preserve">Director </w:t>
      </w:r>
    </w:p>
    <w:p w14:paraId="7347711C" w14:textId="77777777" w:rsidR="00391F96" w:rsidRPr="00AC25E7" w:rsidRDefault="00391F96" w:rsidP="00391F96">
      <w:pPr>
        <w:jc w:val="both"/>
        <w:rPr>
          <w:rFonts w:ascii="Arial" w:hAnsi="Arial" w:cs="Arial"/>
          <w:i/>
        </w:rPr>
      </w:pPr>
    </w:p>
    <w:p w14:paraId="16CB3E67" w14:textId="77777777" w:rsidR="00391F96" w:rsidRPr="00AC25E7" w:rsidRDefault="00391F96" w:rsidP="00391F96">
      <w:pPr>
        <w:jc w:val="both"/>
        <w:rPr>
          <w:rFonts w:ascii="Arial" w:hAnsi="Arial" w:cs="Arial"/>
          <w:lang w:val="es-CL"/>
        </w:rPr>
      </w:pPr>
      <w:r w:rsidRPr="00AC25E7">
        <w:rPr>
          <w:rFonts w:ascii="Arial" w:hAnsi="Arial" w:cs="Arial"/>
          <w:lang w:val="es-CL"/>
        </w:rPr>
        <w:t xml:space="preserve">Art. 3. </w:t>
      </w:r>
      <w:r w:rsidRPr="00AC25E7">
        <w:rPr>
          <w:rFonts w:ascii="Arial" w:hAnsi="Arial" w:cs="Arial"/>
          <w:lang w:val="es-CL"/>
        </w:rPr>
        <w:tab/>
        <w:t xml:space="preserve">En conformidad con el Reglamento de Magíster de la UC Nº273/2011, el Director de Investigación y Postgrado será el responsable de los Programas de Magíster de la Facultad de Agronomía e Ingeniería Forestal, quien es designado por el Decano de la Facultad y permanecerá en el cargo mientras cuente su confianza.   </w:t>
      </w:r>
    </w:p>
    <w:p w14:paraId="0E25B962" w14:textId="77777777" w:rsidR="00391F96" w:rsidRPr="00AC25E7" w:rsidRDefault="00391F96" w:rsidP="00391F96">
      <w:pPr>
        <w:jc w:val="both"/>
        <w:rPr>
          <w:rFonts w:ascii="Arial" w:hAnsi="Arial" w:cs="Arial"/>
          <w:lang w:val="es-CL"/>
        </w:rPr>
      </w:pPr>
    </w:p>
    <w:p w14:paraId="58458E69" w14:textId="77777777" w:rsidR="00391F96" w:rsidRPr="00AC25E7" w:rsidRDefault="00391F96" w:rsidP="00391F96">
      <w:pPr>
        <w:jc w:val="both"/>
        <w:rPr>
          <w:rFonts w:ascii="Arial" w:hAnsi="Arial" w:cs="Arial"/>
          <w:lang w:val="es-CL"/>
        </w:rPr>
      </w:pPr>
      <w:r w:rsidRPr="00AC25E7">
        <w:rPr>
          <w:rFonts w:ascii="Arial" w:hAnsi="Arial" w:cs="Arial"/>
          <w:lang w:val="es-CL"/>
        </w:rPr>
        <w:t>Art. 4. Será requisito para ocupar el cargo de Director de Investigación y Postgrado, contar con el grado de Doctor, pertenecer a una de las dos más altas categorías académicas de la Universidad y participar como Profesor Responsable en alguno de los Programas de Postgrado de la Facultad de Agronomía e Ingeniería Forestal. Quién ocupe este cargo, deberá estar habilitado para ejercer todas las funciones de postgrado según lo indicado en el Título V Art. 23 y 24 del Reglamento de Magíster de la Universidad (Decreto de Rectoría Nº273/2011).</w:t>
      </w:r>
    </w:p>
    <w:p w14:paraId="7F75399E" w14:textId="77777777" w:rsidR="00391F96" w:rsidRPr="00AC25E7" w:rsidRDefault="00391F96" w:rsidP="00391F96">
      <w:pPr>
        <w:jc w:val="both"/>
        <w:rPr>
          <w:rFonts w:ascii="Arial" w:hAnsi="Arial" w:cs="Arial"/>
          <w:lang w:val="es-CL"/>
        </w:rPr>
      </w:pPr>
      <w:r w:rsidRPr="00AC25E7">
        <w:rPr>
          <w:rFonts w:ascii="Arial" w:hAnsi="Arial" w:cs="Arial"/>
          <w:lang w:val="es-CL"/>
        </w:rPr>
        <w:t>23 y 24 del Reglamento de Magíster de la Universidad (Decreto de Rectoría Nº273/2011).</w:t>
      </w:r>
    </w:p>
    <w:p w14:paraId="4F305CAE" w14:textId="77777777" w:rsidR="00391F96" w:rsidRPr="00AC25E7" w:rsidRDefault="00391F96" w:rsidP="00391F96">
      <w:pPr>
        <w:jc w:val="both"/>
        <w:rPr>
          <w:rFonts w:ascii="Arial" w:hAnsi="Arial" w:cs="Arial"/>
          <w:lang w:val="es-CL"/>
        </w:rPr>
      </w:pPr>
    </w:p>
    <w:p w14:paraId="0D6069D6" w14:textId="77777777" w:rsidR="00391F96" w:rsidRPr="00AC25E7" w:rsidRDefault="00391F96" w:rsidP="00391F96">
      <w:pPr>
        <w:jc w:val="both"/>
        <w:rPr>
          <w:rFonts w:ascii="Arial" w:hAnsi="Arial" w:cs="Arial"/>
          <w:lang w:val="es-CL"/>
        </w:rPr>
      </w:pPr>
      <w:r w:rsidRPr="00AC25E7">
        <w:rPr>
          <w:rFonts w:ascii="Arial" w:hAnsi="Arial" w:cs="Arial"/>
          <w:lang w:val="es-CL"/>
        </w:rPr>
        <w:t xml:space="preserve">Sin perjuicio de lo anterior, las líneas académicas o áreas de sub-especialización del Programa de Magíster, podrá nombrar un Profesor Coordinador quién será elegido entre los Profesores Responsables de la respectiva línea de especialización. </w:t>
      </w:r>
    </w:p>
    <w:p w14:paraId="46C8FC6D" w14:textId="77777777" w:rsidR="00391F96" w:rsidRPr="00AC25E7" w:rsidRDefault="00391F96" w:rsidP="00391F96">
      <w:pPr>
        <w:jc w:val="both"/>
        <w:rPr>
          <w:rFonts w:ascii="Arial" w:hAnsi="Arial" w:cs="Arial"/>
          <w:lang w:val="es-CL"/>
        </w:rPr>
      </w:pPr>
    </w:p>
    <w:p w14:paraId="2788B897" w14:textId="77777777" w:rsidR="00391F96" w:rsidRPr="00AC25E7" w:rsidRDefault="00391F96" w:rsidP="00391F96">
      <w:pPr>
        <w:jc w:val="both"/>
        <w:rPr>
          <w:rFonts w:ascii="Arial" w:hAnsi="Arial" w:cs="Arial"/>
          <w:i/>
          <w:iCs/>
          <w:lang w:val="es-CL"/>
        </w:rPr>
      </w:pPr>
      <w:r w:rsidRPr="00AC25E7">
        <w:rPr>
          <w:rFonts w:ascii="Arial" w:hAnsi="Arial" w:cs="Arial"/>
          <w:i/>
          <w:iCs/>
          <w:lang w:val="es-CL"/>
        </w:rPr>
        <w:t>Comité de Postgrado</w:t>
      </w:r>
    </w:p>
    <w:p w14:paraId="431E4E46" w14:textId="77777777" w:rsidR="00391F96" w:rsidRPr="00AC25E7" w:rsidRDefault="00391F96" w:rsidP="00391F96">
      <w:pPr>
        <w:jc w:val="both"/>
        <w:rPr>
          <w:rFonts w:ascii="Arial" w:hAnsi="Arial" w:cs="Arial"/>
          <w:lang w:val="es-CL"/>
        </w:rPr>
      </w:pPr>
    </w:p>
    <w:p w14:paraId="7CADAFF6" w14:textId="77777777" w:rsidR="00391F96" w:rsidRPr="00AC25E7" w:rsidRDefault="00391F96" w:rsidP="00391F96">
      <w:pPr>
        <w:jc w:val="both"/>
        <w:rPr>
          <w:rFonts w:ascii="Arial" w:hAnsi="Arial" w:cs="Arial"/>
          <w:color w:val="3366FF"/>
          <w:lang w:val="es-CL"/>
        </w:rPr>
      </w:pPr>
      <w:r w:rsidRPr="00AC25E7">
        <w:rPr>
          <w:rFonts w:ascii="Arial" w:hAnsi="Arial" w:cs="Arial"/>
          <w:color w:val="000000"/>
          <w:lang w:val="es-CL"/>
        </w:rPr>
        <w:t xml:space="preserve">Art. 5. El Comité de Postgrado de la Facultad es común a todos sus programas, incluyendo Doctorado y los diversos programas de Magíster. Esta constituido </w:t>
      </w:r>
      <w:r w:rsidRPr="00AC25E7">
        <w:rPr>
          <w:rFonts w:ascii="Arial" w:hAnsi="Arial" w:cs="Arial"/>
          <w:color w:val="000000"/>
          <w:lang w:val="es-CL"/>
        </w:rPr>
        <w:lastRenderedPageBreak/>
        <w:t>según lo indicado en los artículos 26, 27 y 28 del Reglamento de Magíster de la Universidad (Decreto</w:t>
      </w:r>
      <w:r w:rsidRPr="00AC25E7">
        <w:rPr>
          <w:rFonts w:ascii="Arial" w:hAnsi="Arial" w:cs="Arial"/>
          <w:lang w:val="es-CL"/>
        </w:rPr>
        <w:t xml:space="preserve"> de Rectoría Nº273/2011) y en el artículo 38 del Reglamento General de Estudios de Doctorado de la Universidad. </w:t>
      </w:r>
    </w:p>
    <w:p w14:paraId="2E447D15" w14:textId="77777777" w:rsidR="00391F96" w:rsidRPr="00AC25E7" w:rsidRDefault="00391F96" w:rsidP="00391F96">
      <w:pPr>
        <w:jc w:val="both"/>
        <w:rPr>
          <w:rFonts w:ascii="Arial" w:hAnsi="Arial" w:cs="Arial"/>
          <w:lang w:val="es-CL"/>
        </w:rPr>
      </w:pPr>
    </w:p>
    <w:p w14:paraId="147F6D44" w14:textId="77777777" w:rsidR="00391F96" w:rsidRPr="00AC25E7" w:rsidRDefault="00391F96" w:rsidP="00391F96">
      <w:pPr>
        <w:pStyle w:val="Ttulo7"/>
        <w:rPr>
          <w:rFonts w:ascii="Arial" w:hAnsi="Arial" w:cs="Arial"/>
          <w:b w:val="0"/>
          <w:sz w:val="24"/>
          <w:szCs w:val="24"/>
        </w:rPr>
      </w:pPr>
      <w:r w:rsidRPr="00AC25E7">
        <w:rPr>
          <w:rFonts w:ascii="Arial" w:hAnsi="Arial" w:cs="Arial"/>
          <w:b w:val="0"/>
          <w:sz w:val="24"/>
          <w:szCs w:val="24"/>
          <w:lang w:val="es-CL"/>
        </w:rPr>
        <w:t xml:space="preserve">Art. 6. </w:t>
      </w:r>
      <w:r w:rsidRPr="00AC25E7">
        <w:rPr>
          <w:rFonts w:ascii="Arial" w:hAnsi="Arial" w:cs="Arial"/>
          <w:b w:val="0"/>
          <w:sz w:val="24"/>
          <w:szCs w:val="24"/>
          <w:lang w:val="es-CL"/>
        </w:rPr>
        <w:tab/>
      </w:r>
      <w:r w:rsidRPr="00AC25E7">
        <w:rPr>
          <w:rFonts w:ascii="Arial" w:hAnsi="Arial" w:cs="Arial"/>
          <w:b w:val="0"/>
          <w:sz w:val="24"/>
          <w:szCs w:val="24"/>
        </w:rPr>
        <w:t>El Comité de Postgrado se renovará bienalmente y estará integrado por:</w:t>
      </w:r>
    </w:p>
    <w:p w14:paraId="778F8CFC" w14:textId="77777777" w:rsidR="00391F96" w:rsidRPr="00AC25E7" w:rsidRDefault="00391F96" w:rsidP="00391F96">
      <w:pPr>
        <w:ind w:left="709"/>
        <w:rPr>
          <w:rFonts w:ascii="Arial" w:hAnsi="Arial" w:cs="Arial"/>
          <w:lang w:val="es-ES_tradnl"/>
        </w:rPr>
      </w:pPr>
      <w:r w:rsidRPr="00AC25E7">
        <w:rPr>
          <w:rFonts w:ascii="Arial" w:hAnsi="Arial" w:cs="Arial"/>
        </w:rPr>
        <w:t xml:space="preserve">1.  Director de Investigación y Postgrado, quién lo presidirá. </w:t>
      </w:r>
    </w:p>
    <w:p w14:paraId="5920A418" w14:textId="77777777" w:rsidR="00391F96" w:rsidRPr="00AC25E7" w:rsidRDefault="00391F96" w:rsidP="00391F96">
      <w:pPr>
        <w:ind w:left="993" w:hanging="284"/>
        <w:rPr>
          <w:rFonts w:ascii="Arial" w:hAnsi="Arial" w:cs="Arial"/>
          <w:lang w:val="es-ES_tradnl"/>
        </w:rPr>
      </w:pPr>
      <w:r w:rsidRPr="00AC25E7">
        <w:rPr>
          <w:rFonts w:ascii="Arial" w:hAnsi="Arial" w:cs="Arial"/>
          <w:lang w:val="es-ES_tradnl"/>
        </w:rPr>
        <w:t xml:space="preserve">2. </w:t>
      </w:r>
      <w:r w:rsidRPr="00AC25E7">
        <w:rPr>
          <w:rFonts w:ascii="Arial" w:hAnsi="Arial" w:cs="Arial"/>
        </w:rPr>
        <w:t>Dos Profesores de las categorías asociadas o titular nombrados por el Decano de la Facultad.</w:t>
      </w:r>
    </w:p>
    <w:p w14:paraId="544412FF" w14:textId="77777777" w:rsidR="00391F96" w:rsidRPr="00AC25E7" w:rsidRDefault="00391F96" w:rsidP="00391F96">
      <w:pPr>
        <w:ind w:left="709"/>
        <w:rPr>
          <w:rFonts w:ascii="Arial" w:hAnsi="Arial" w:cs="Arial"/>
          <w:lang w:val="es-ES_tradnl"/>
        </w:rPr>
      </w:pPr>
      <w:r w:rsidRPr="00AC25E7">
        <w:rPr>
          <w:rFonts w:ascii="Arial" w:hAnsi="Arial" w:cs="Arial"/>
        </w:rPr>
        <w:t>3. Un representante de los alumnos de postgrado sin derecho a voto.</w:t>
      </w:r>
    </w:p>
    <w:p w14:paraId="52999827" w14:textId="77777777" w:rsidR="00391F96" w:rsidRPr="00AC25E7" w:rsidRDefault="00391F96" w:rsidP="00391F96">
      <w:pPr>
        <w:pStyle w:val="Ttulo7"/>
        <w:rPr>
          <w:rFonts w:ascii="Arial" w:hAnsi="Arial" w:cs="Arial"/>
          <w:b w:val="0"/>
          <w:color w:val="3366FF"/>
          <w:sz w:val="24"/>
          <w:szCs w:val="24"/>
          <w:lang w:val="es-CL"/>
        </w:rPr>
      </w:pPr>
    </w:p>
    <w:p w14:paraId="696EF000" w14:textId="77777777" w:rsidR="00391F96" w:rsidRPr="00AC25E7" w:rsidRDefault="00391F96" w:rsidP="00391F96">
      <w:pPr>
        <w:pStyle w:val="Ttulo7"/>
        <w:rPr>
          <w:rFonts w:ascii="Arial" w:hAnsi="Arial" w:cs="Arial"/>
          <w:b w:val="0"/>
          <w:color w:val="000000"/>
          <w:sz w:val="24"/>
          <w:szCs w:val="24"/>
        </w:rPr>
      </w:pPr>
      <w:r w:rsidRPr="00AC25E7">
        <w:rPr>
          <w:rFonts w:ascii="Arial" w:hAnsi="Arial" w:cs="Arial"/>
          <w:b w:val="0"/>
          <w:color w:val="000000"/>
          <w:sz w:val="24"/>
          <w:szCs w:val="24"/>
          <w:lang w:val="es-CL"/>
        </w:rPr>
        <w:t xml:space="preserve">Art. 7. </w:t>
      </w:r>
      <w:r w:rsidRPr="00AC25E7">
        <w:rPr>
          <w:rFonts w:ascii="Arial" w:hAnsi="Arial" w:cs="Arial"/>
          <w:b w:val="0"/>
          <w:color w:val="000000"/>
          <w:sz w:val="24"/>
          <w:szCs w:val="24"/>
          <w:lang w:val="es-CL"/>
        </w:rPr>
        <w:tab/>
        <w:t>Las funciones de</w:t>
      </w:r>
      <w:r w:rsidRPr="00AC25E7">
        <w:rPr>
          <w:rFonts w:ascii="Arial" w:hAnsi="Arial" w:cs="Arial"/>
          <w:b w:val="0"/>
          <w:color w:val="000000"/>
          <w:sz w:val="24"/>
          <w:szCs w:val="24"/>
        </w:rPr>
        <w:t>l Comité de Postgrado serán aquellas indicadas en el artículo 38 del Reglamento General de Estudios de Doctorado de la Universidad (Decreto de Rectoría Nº135/2013). Entre otras funciones, le corresponderá estudiar las modificaciones curriculares y normativas del programa Magíster, establecer el diseño de evaluación de los procesos de admisión al programa, aprobar las convalidaciones de estudios aprobadas antes de ingresar al programa y evaluar la continuidad de alumnos que han caído en causal de eliminación.</w:t>
      </w:r>
    </w:p>
    <w:p w14:paraId="5FFA160D" w14:textId="77777777" w:rsidR="00391F96" w:rsidRPr="00AC25E7" w:rsidRDefault="00391F96" w:rsidP="00391F96">
      <w:pPr>
        <w:rPr>
          <w:rFonts w:ascii="Arial" w:hAnsi="Arial" w:cs="Arial"/>
          <w:lang w:val="es-ES_tradnl"/>
        </w:rPr>
      </w:pPr>
    </w:p>
    <w:p w14:paraId="182CD9B3" w14:textId="77777777" w:rsidR="00391F96" w:rsidRPr="00AC25E7" w:rsidRDefault="00391F96" w:rsidP="00391F96">
      <w:pPr>
        <w:jc w:val="both"/>
        <w:rPr>
          <w:rFonts w:ascii="Arial" w:hAnsi="Arial" w:cs="Arial"/>
          <w:i/>
          <w:iCs/>
          <w:lang w:val="es-CL"/>
        </w:rPr>
      </w:pPr>
      <w:r w:rsidRPr="00AC25E7">
        <w:rPr>
          <w:rFonts w:ascii="Arial" w:hAnsi="Arial" w:cs="Arial"/>
          <w:i/>
          <w:iCs/>
          <w:lang w:val="es-CL"/>
        </w:rPr>
        <w:t>Comité Académico</w:t>
      </w:r>
    </w:p>
    <w:p w14:paraId="0BA86DDD" w14:textId="77777777" w:rsidR="00391F96" w:rsidRPr="00AC25E7" w:rsidRDefault="00391F96" w:rsidP="00391F96">
      <w:pPr>
        <w:pStyle w:val="Ttulo7"/>
        <w:rPr>
          <w:rFonts w:ascii="Arial" w:hAnsi="Arial" w:cs="Arial"/>
          <w:b w:val="0"/>
          <w:i/>
          <w:iCs/>
          <w:sz w:val="24"/>
          <w:szCs w:val="24"/>
          <w:lang w:val="es-CL"/>
        </w:rPr>
      </w:pPr>
    </w:p>
    <w:p w14:paraId="578B75D9" w14:textId="77777777" w:rsidR="00391F96" w:rsidRPr="00AC25E7" w:rsidRDefault="00391F96" w:rsidP="00391F96">
      <w:pPr>
        <w:pStyle w:val="Ttulo7"/>
        <w:rPr>
          <w:rFonts w:ascii="Arial" w:hAnsi="Arial" w:cs="Arial"/>
          <w:b w:val="0"/>
          <w:color w:val="000000"/>
          <w:sz w:val="24"/>
          <w:szCs w:val="24"/>
        </w:rPr>
      </w:pPr>
      <w:r w:rsidRPr="00AC25E7">
        <w:rPr>
          <w:rFonts w:ascii="Arial" w:hAnsi="Arial" w:cs="Arial"/>
          <w:b w:val="0"/>
          <w:color w:val="000000"/>
          <w:sz w:val="24"/>
          <w:szCs w:val="24"/>
          <w:lang w:val="es-CL"/>
        </w:rPr>
        <w:t xml:space="preserve">Art. 8. </w:t>
      </w:r>
      <w:r w:rsidRPr="00AC25E7">
        <w:rPr>
          <w:rFonts w:ascii="Arial" w:hAnsi="Arial" w:cs="Arial"/>
          <w:b w:val="0"/>
          <w:color w:val="000000"/>
          <w:sz w:val="24"/>
          <w:szCs w:val="24"/>
          <w:lang w:val="es-CL"/>
        </w:rPr>
        <w:tab/>
      </w:r>
      <w:r w:rsidRPr="00AC25E7">
        <w:rPr>
          <w:rFonts w:ascii="Arial" w:hAnsi="Arial" w:cs="Arial"/>
          <w:b w:val="0"/>
          <w:color w:val="000000"/>
          <w:sz w:val="24"/>
          <w:szCs w:val="24"/>
        </w:rPr>
        <w:t xml:space="preserve">El Comité </w:t>
      </w:r>
      <w:r w:rsidRPr="00AC25E7">
        <w:rPr>
          <w:rFonts w:ascii="Arial" w:hAnsi="Arial" w:cs="Arial"/>
          <w:b w:val="0"/>
          <w:iCs/>
          <w:color w:val="000000"/>
          <w:sz w:val="24"/>
          <w:szCs w:val="24"/>
          <w:lang w:val="es-CL"/>
        </w:rPr>
        <w:t>Académico del Programa</w:t>
      </w:r>
      <w:r w:rsidRPr="00AC25E7">
        <w:rPr>
          <w:rFonts w:ascii="Arial" w:hAnsi="Arial" w:cs="Arial"/>
          <w:b w:val="0"/>
          <w:color w:val="000000"/>
          <w:sz w:val="24"/>
          <w:szCs w:val="24"/>
        </w:rPr>
        <w:t xml:space="preserve"> de Magíster en Sistemas de Producción Animal estará integrado por los profesores responsables, presidido por el profesor coordinador de este programa.</w:t>
      </w:r>
    </w:p>
    <w:p w14:paraId="1C34F960" w14:textId="77777777" w:rsidR="00391F96" w:rsidRPr="00AC25E7" w:rsidRDefault="00391F96" w:rsidP="00391F96">
      <w:pPr>
        <w:jc w:val="both"/>
        <w:rPr>
          <w:rFonts w:ascii="Arial" w:hAnsi="Arial" w:cs="Arial"/>
        </w:rPr>
      </w:pPr>
    </w:p>
    <w:p w14:paraId="374F8ECC" w14:textId="77777777" w:rsidR="00391F96" w:rsidRPr="00AC25E7" w:rsidRDefault="00391F96" w:rsidP="00391F96">
      <w:pPr>
        <w:jc w:val="both"/>
        <w:rPr>
          <w:rFonts w:ascii="Arial" w:hAnsi="Arial" w:cs="Arial"/>
        </w:rPr>
      </w:pPr>
    </w:p>
    <w:p w14:paraId="0226076C" w14:textId="77777777" w:rsidR="00391F96" w:rsidRPr="00AC25E7" w:rsidRDefault="00391F96" w:rsidP="00391F96">
      <w:pPr>
        <w:jc w:val="both"/>
        <w:rPr>
          <w:rFonts w:ascii="Arial" w:hAnsi="Arial" w:cs="Arial"/>
          <w:color w:val="000000"/>
        </w:rPr>
      </w:pPr>
      <w:r w:rsidRPr="00AC25E7">
        <w:rPr>
          <w:rFonts w:ascii="Arial" w:hAnsi="Arial" w:cs="Arial"/>
        </w:rPr>
        <w:t xml:space="preserve">Art. 9. </w:t>
      </w:r>
      <w:r w:rsidRPr="00AC25E7">
        <w:rPr>
          <w:rFonts w:ascii="Arial" w:hAnsi="Arial" w:cs="Arial"/>
          <w:color w:val="000000"/>
        </w:rPr>
        <w:t xml:space="preserve">Las funciones del Comité </w:t>
      </w:r>
      <w:r w:rsidRPr="00AC25E7">
        <w:rPr>
          <w:rFonts w:ascii="Arial" w:hAnsi="Arial" w:cs="Arial"/>
          <w:iCs/>
          <w:color w:val="000000"/>
          <w:lang w:val="es-CL"/>
        </w:rPr>
        <w:t>Académico de este Programa</w:t>
      </w:r>
      <w:r w:rsidRPr="00AC25E7">
        <w:rPr>
          <w:rFonts w:ascii="Arial" w:hAnsi="Arial" w:cs="Arial"/>
          <w:b/>
          <w:color w:val="000000"/>
        </w:rPr>
        <w:t xml:space="preserve"> </w:t>
      </w:r>
      <w:r w:rsidRPr="00AC25E7">
        <w:rPr>
          <w:rFonts w:ascii="Arial" w:hAnsi="Arial" w:cs="Arial"/>
          <w:color w:val="000000"/>
        </w:rPr>
        <w:t xml:space="preserve">corresponden a: </w:t>
      </w:r>
    </w:p>
    <w:p w14:paraId="07F76F83" w14:textId="77777777" w:rsidR="00391F96" w:rsidRPr="00AC25E7" w:rsidRDefault="00391F96" w:rsidP="00391F96">
      <w:pPr>
        <w:numPr>
          <w:ilvl w:val="0"/>
          <w:numId w:val="1"/>
        </w:numPr>
        <w:ind w:left="993" w:hanging="284"/>
        <w:jc w:val="both"/>
        <w:rPr>
          <w:rFonts w:ascii="Arial" w:hAnsi="Arial" w:cs="Arial"/>
          <w:color w:val="000000"/>
        </w:rPr>
      </w:pPr>
      <w:r w:rsidRPr="00AC25E7">
        <w:rPr>
          <w:rFonts w:ascii="Arial" w:hAnsi="Arial" w:cs="Arial"/>
          <w:color w:val="000000"/>
        </w:rPr>
        <w:t xml:space="preserve">Proponer al Comité de Postgrado las modificaciones curriculares y normativas del Programa, sin perjuicio de las instancias posteriores correspondientes. </w:t>
      </w:r>
    </w:p>
    <w:p w14:paraId="3A7DADB0" w14:textId="77777777" w:rsidR="00391F96" w:rsidRPr="00AC25E7" w:rsidRDefault="00391F96" w:rsidP="00391F96">
      <w:pPr>
        <w:numPr>
          <w:ilvl w:val="0"/>
          <w:numId w:val="1"/>
        </w:numPr>
        <w:ind w:left="993" w:hanging="284"/>
        <w:jc w:val="both"/>
        <w:rPr>
          <w:rFonts w:ascii="Arial" w:hAnsi="Arial" w:cs="Arial"/>
          <w:color w:val="000000"/>
        </w:rPr>
      </w:pPr>
      <w:r w:rsidRPr="00AC25E7">
        <w:rPr>
          <w:rFonts w:ascii="Arial" w:hAnsi="Arial" w:cs="Arial"/>
          <w:color w:val="000000"/>
        </w:rPr>
        <w:t>Proponer las líneas de especialización académicas del Programa.</w:t>
      </w:r>
    </w:p>
    <w:p w14:paraId="027D1325" w14:textId="77777777" w:rsidR="00391F96" w:rsidRPr="00AC25E7" w:rsidRDefault="00391F96" w:rsidP="00391F96">
      <w:pPr>
        <w:numPr>
          <w:ilvl w:val="0"/>
          <w:numId w:val="1"/>
        </w:numPr>
        <w:ind w:left="993" w:hanging="284"/>
        <w:jc w:val="both"/>
        <w:rPr>
          <w:rFonts w:ascii="Arial" w:hAnsi="Arial" w:cs="Arial"/>
          <w:color w:val="000000"/>
        </w:rPr>
      </w:pPr>
      <w:r w:rsidRPr="00AC25E7">
        <w:rPr>
          <w:rFonts w:ascii="Arial" w:hAnsi="Arial" w:cs="Arial"/>
          <w:color w:val="000000"/>
        </w:rPr>
        <w:t>Proponer a los académicos que participarán en este Programa, siempre en conformidad a las normas vigentes de la Universidad.</w:t>
      </w:r>
    </w:p>
    <w:p w14:paraId="1354314F" w14:textId="77777777" w:rsidR="00391F96" w:rsidRPr="00AC25E7" w:rsidRDefault="00391F96" w:rsidP="00391F96">
      <w:pPr>
        <w:numPr>
          <w:ilvl w:val="0"/>
          <w:numId w:val="1"/>
        </w:numPr>
        <w:ind w:left="993" w:hanging="284"/>
        <w:jc w:val="both"/>
        <w:rPr>
          <w:rFonts w:ascii="Arial" w:hAnsi="Arial" w:cs="Arial"/>
          <w:color w:val="000000"/>
        </w:rPr>
      </w:pPr>
      <w:r w:rsidRPr="00AC25E7">
        <w:rPr>
          <w:rFonts w:ascii="Arial" w:hAnsi="Arial" w:cs="Arial"/>
          <w:color w:val="000000"/>
        </w:rPr>
        <w:t>Proponer modificaciones a los mecanismos de selección y evaluación de los postulantes al Programa.</w:t>
      </w:r>
    </w:p>
    <w:p w14:paraId="1FF46664" w14:textId="77777777" w:rsidR="00391F96" w:rsidRPr="00AC25E7" w:rsidRDefault="00391F96" w:rsidP="00391F96">
      <w:pPr>
        <w:numPr>
          <w:ilvl w:val="0"/>
          <w:numId w:val="1"/>
        </w:numPr>
        <w:ind w:left="993" w:hanging="284"/>
        <w:jc w:val="both"/>
        <w:rPr>
          <w:rFonts w:ascii="Arial" w:hAnsi="Arial" w:cs="Arial"/>
          <w:color w:val="000000"/>
        </w:rPr>
      </w:pPr>
      <w:r w:rsidRPr="00AC25E7">
        <w:rPr>
          <w:rFonts w:ascii="Arial" w:hAnsi="Arial" w:cs="Arial"/>
          <w:color w:val="000000"/>
        </w:rPr>
        <w:t>Evaluar los antecedentes académicos de los postulantes.</w:t>
      </w:r>
    </w:p>
    <w:p w14:paraId="7E08C7C4" w14:textId="77777777" w:rsidR="00391F96" w:rsidRPr="00AC25E7" w:rsidRDefault="00391F96" w:rsidP="00391F96">
      <w:pPr>
        <w:numPr>
          <w:ilvl w:val="0"/>
          <w:numId w:val="1"/>
        </w:numPr>
        <w:ind w:left="993" w:hanging="284"/>
        <w:jc w:val="both"/>
        <w:rPr>
          <w:rFonts w:ascii="Arial" w:hAnsi="Arial" w:cs="Arial"/>
          <w:color w:val="000000"/>
        </w:rPr>
      </w:pPr>
      <w:r w:rsidRPr="00AC25E7">
        <w:rPr>
          <w:rFonts w:ascii="Arial" w:hAnsi="Arial" w:cs="Arial"/>
          <w:color w:val="000000"/>
        </w:rPr>
        <w:t>Proponer los postulantes seleccionados al Comité de Postgrado.</w:t>
      </w:r>
    </w:p>
    <w:p w14:paraId="31E4A84F" w14:textId="77777777" w:rsidR="00391F96" w:rsidRPr="00AC25E7" w:rsidRDefault="00391F96" w:rsidP="00391F96">
      <w:pPr>
        <w:numPr>
          <w:ilvl w:val="0"/>
          <w:numId w:val="1"/>
        </w:numPr>
        <w:ind w:left="993" w:hanging="284"/>
        <w:jc w:val="both"/>
        <w:rPr>
          <w:rFonts w:ascii="Arial" w:hAnsi="Arial" w:cs="Arial"/>
          <w:color w:val="000000"/>
        </w:rPr>
      </w:pPr>
      <w:r w:rsidRPr="00AC25E7">
        <w:rPr>
          <w:rFonts w:ascii="Arial" w:hAnsi="Arial" w:cs="Arial"/>
          <w:color w:val="000000"/>
        </w:rPr>
        <w:t>Determinar los cursos de nivelación para cada alumno cuando corresponda.</w:t>
      </w:r>
    </w:p>
    <w:p w14:paraId="2C19AD27" w14:textId="77777777" w:rsidR="00391F96" w:rsidRPr="00AC25E7" w:rsidRDefault="00391F96" w:rsidP="00391F96">
      <w:pPr>
        <w:numPr>
          <w:ilvl w:val="0"/>
          <w:numId w:val="1"/>
        </w:numPr>
        <w:ind w:left="993" w:hanging="284"/>
        <w:jc w:val="both"/>
        <w:rPr>
          <w:rFonts w:ascii="Arial" w:hAnsi="Arial" w:cs="Arial"/>
          <w:color w:val="000000"/>
        </w:rPr>
      </w:pPr>
      <w:r w:rsidRPr="00AC25E7">
        <w:rPr>
          <w:rFonts w:ascii="Arial" w:hAnsi="Arial" w:cs="Arial"/>
          <w:color w:val="000000"/>
        </w:rPr>
        <w:t>Participar en los Comités de acreditación académica del Programa de Magíster en Sistemas de Producción Animal.</w:t>
      </w:r>
    </w:p>
    <w:p w14:paraId="70146B76" w14:textId="77777777" w:rsidR="00391F96" w:rsidRPr="00AC25E7" w:rsidRDefault="00391F96" w:rsidP="00391F96">
      <w:pPr>
        <w:numPr>
          <w:ilvl w:val="0"/>
          <w:numId w:val="1"/>
        </w:numPr>
        <w:ind w:left="993" w:hanging="284"/>
        <w:jc w:val="both"/>
        <w:rPr>
          <w:rFonts w:ascii="Arial" w:hAnsi="Arial" w:cs="Arial"/>
          <w:color w:val="000000"/>
        </w:rPr>
      </w:pPr>
      <w:r w:rsidRPr="00AC25E7">
        <w:rPr>
          <w:rFonts w:ascii="Arial" w:hAnsi="Arial" w:cs="Arial"/>
          <w:color w:val="000000"/>
        </w:rPr>
        <w:t>Asesorar al Director de Investigación y Postgrado y al Comité de Postgrado en todas aquellas materias propias del Postgrado que les sean encomendadas.</w:t>
      </w:r>
    </w:p>
    <w:p w14:paraId="5A6B73D8" w14:textId="77777777" w:rsidR="00391F96" w:rsidRDefault="00391F96" w:rsidP="00391F96">
      <w:pPr>
        <w:ind w:left="993" w:hanging="284"/>
        <w:jc w:val="both"/>
        <w:rPr>
          <w:rFonts w:ascii="Arial" w:hAnsi="Arial" w:cs="Arial"/>
        </w:rPr>
      </w:pPr>
    </w:p>
    <w:p w14:paraId="6748078C" w14:textId="77777777" w:rsidR="00391F96" w:rsidRDefault="00391F96" w:rsidP="00391F96">
      <w:pPr>
        <w:ind w:left="993" w:hanging="284"/>
        <w:jc w:val="both"/>
        <w:rPr>
          <w:rFonts w:ascii="Arial" w:hAnsi="Arial" w:cs="Arial"/>
        </w:rPr>
      </w:pPr>
    </w:p>
    <w:p w14:paraId="51567D25" w14:textId="77777777" w:rsidR="00391F96" w:rsidRDefault="00391F96" w:rsidP="00391F96">
      <w:pPr>
        <w:ind w:left="993" w:hanging="284"/>
        <w:jc w:val="both"/>
        <w:rPr>
          <w:rFonts w:ascii="Arial" w:hAnsi="Arial" w:cs="Arial"/>
        </w:rPr>
      </w:pPr>
    </w:p>
    <w:p w14:paraId="7E0BD4DF" w14:textId="77777777" w:rsidR="00391F96" w:rsidRPr="00AC25E7" w:rsidRDefault="00391F96" w:rsidP="00391F96">
      <w:pPr>
        <w:ind w:left="993" w:hanging="284"/>
        <w:jc w:val="both"/>
        <w:rPr>
          <w:rFonts w:ascii="Arial" w:hAnsi="Arial" w:cs="Arial"/>
        </w:rPr>
      </w:pPr>
    </w:p>
    <w:p w14:paraId="26F26673" w14:textId="77777777" w:rsidR="00391F96" w:rsidRPr="00AC25E7" w:rsidRDefault="00391F96" w:rsidP="00391F96">
      <w:pPr>
        <w:jc w:val="both"/>
        <w:rPr>
          <w:rFonts w:ascii="Arial" w:hAnsi="Arial" w:cs="Arial"/>
          <w:i/>
          <w:iCs/>
          <w:lang w:val="es-CL"/>
        </w:rPr>
      </w:pPr>
      <w:r w:rsidRPr="00AC25E7">
        <w:rPr>
          <w:rFonts w:ascii="Arial" w:hAnsi="Arial" w:cs="Arial"/>
          <w:i/>
          <w:iCs/>
          <w:lang w:val="es-CL"/>
        </w:rPr>
        <w:t>Líneas de Especialización Académica</w:t>
      </w:r>
    </w:p>
    <w:p w14:paraId="3C5111EF" w14:textId="77777777" w:rsidR="00391F96" w:rsidRPr="00AC25E7" w:rsidRDefault="00391F96" w:rsidP="00391F96">
      <w:pPr>
        <w:jc w:val="both"/>
        <w:rPr>
          <w:rFonts w:ascii="Arial" w:hAnsi="Arial" w:cs="Arial"/>
          <w:i/>
          <w:iCs/>
          <w:lang w:val="es-CL"/>
        </w:rPr>
      </w:pPr>
    </w:p>
    <w:p w14:paraId="0D29D498" w14:textId="77777777" w:rsidR="00391F96" w:rsidRPr="00AC25E7" w:rsidRDefault="00391F96" w:rsidP="00391F96">
      <w:pPr>
        <w:jc w:val="both"/>
        <w:rPr>
          <w:rFonts w:ascii="Arial" w:hAnsi="Arial" w:cs="Arial"/>
          <w:lang w:val="es-CL"/>
        </w:rPr>
      </w:pPr>
      <w:r w:rsidRPr="00AC25E7">
        <w:rPr>
          <w:rFonts w:ascii="Arial" w:hAnsi="Arial" w:cs="Arial"/>
          <w:lang w:val="es-CL"/>
        </w:rPr>
        <w:t xml:space="preserve">Art. 10. Los Programas de Magíster que forman parte del Programa de Postgrado de la Facultad de Agronomía e Ingeniería Forestal, podrán definir </w:t>
      </w:r>
      <w:r w:rsidRPr="00AC25E7">
        <w:rPr>
          <w:rFonts w:ascii="Arial" w:hAnsi="Arial" w:cs="Arial"/>
          <w:color w:val="000000"/>
          <w:lang w:val="es-CL"/>
        </w:rPr>
        <w:t>líneas de especialización  académica</w:t>
      </w:r>
      <w:r w:rsidRPr="00AC25E7">
        <w:rPr>
          <w:rFonts w:ascii="Arial" w:hAnsi="Arial" w:cs="Arial"/>
          <w:lang w:val="es-CL"/>
        </w:rPr>
        <w:t xml:space="preserve"> para facilitar la formación de los alumnos del programa y mejor responder a sus intereses académicos. </w:t>
      </w:r>
    </w:p>
    <w:p w14:paraId="18CD8BBC" w14:textId="77777777" w:rsidR="00391F96" w:rsidRPr="00AC25E7" w:rsidRDefault="00391F96" w:rsidP="00391F96">
      <w:pPr>
        <w:jc w:val="both"/>
        <w:rPr>
          <w:rFonts w:ascii="Arial" w:hAnsi="Arial" w:cs="Arial"/>
          <w:lang w:val="es-CL"/>
        </w:rPr>
      </w:pPr>
    </w:p>
    <w:p w14:paraId="20766DD6" w14:textId="77777777" w:rsidR="00391F96" w:rsidRPr="00AC25E7" w:rsidRDefault="00391F96" w:rsidP="00391F96">
      <w:pPr>
        <w:jc w:val="both"/>
        <w:rPr>
          <w:rFonts w:ascii="Arial" w:hAnsi="Arial" w:cs="Arial"/>
          <w:lang w:val="es-CL"/>
        </w:rPr>
      </w:pPr>
      <w:r w:rsidRPr="00AC25E7">
        <w:rPr>
          <w:rFonts w:ascii="Arial" w:hAnsi="Arial" w:cs="Arial"/>
          <w:lang w:val="es-CL"/>
        </w:rPr>
        <w:t>Art. 11. La presentación de una Línea de Especialización Académica nueva deberá cumplir al menos con las siguientes condiciones generales:</w:t>
      </w:r>
    </w:p>
    <w:p w14:paraId="7A60699B" w14:textId="77777777" w:rsidR="00391F96" w:rsidRPr="00AC25E7" w:rsidRDefault="00391F96" w:rsidP="00391F96">
      <w:pPr>
        <w:numPr>
          <w:ilvl w:val="0"/>
          <w:numId w:val="2"/>
        </w:numPr>
        <w:ind w:left="993" w:hanging="284"/>
        <w:jc w:val="both"/>
        <w:rPr>
          <w:rFonts w:ascii="Arial" w:hAnsi="Arial" w:cs="Arial"/>
          <w:lang w:val="es-CL"/>
        </w:rPr>
      </w:pPr>
      <w:r w:rsidRPr="00AC25E7">
        <w:rPr>
          <w:rFonts w:ascii="Arial" w:hAnsi="Arial" w:cs="Arial"/>
          <w:lang w:val="es-CL"/>
        </w:rPr>
        <w:t xml:space="preserve">Corresponder a un área bien definida de las ciencias animales,  en la cual existan capacidades académicas en la Facultad de Agronomía e Ingeniería Forestal, que permitan ofrecer entrenamiento de postgrado, manteniendo el más alto grado de  excelencia que sea posible. </w:t>
      </w:r>
    </w:p>
    <w:p w14:paraId="5FC0485B" w14:textId="77777777" w:rsidR="00391F96" w:rsidRPr="00AC25E7" w:rsidRDefault="00391F96" w:rsidP="00391F96">
      <w:pPr>
        <w:numPr>
          <w:ilvl w:val="0"/>
          <w:numId w:val="2"/>
        </w:numPr>
        <w:ind w:left="993" w:hanging="284"/>
        <w:jc w:val="both"/>
        <w:rPr>
          <w:rFonts w:ascii="Arial" w:hAnsi="Arial" w:cs="Arial"/>
          <w:lang w:val="es-CL"/>
        </w:rPr>
      </w:pPr>
      <w:r w:rsidRPr="00AC25E7">
        <w:rPr>
          <w:rFonts w:ascii="Arial" w:hAnsi="Arial" w:cs="Arial"/>
          <w:lang w:val="es-CL"/>
        </w:rPr>
        <w:t xml:space="preserve">Cautelar las posibles duplicidades con áreas existentes en el Programa de Postgrado tanto de la Facultad como de otras Facultades de la Universidad. </w:t>
      </w:r>
    </w:p>
    <w:p w14:paraId="6EA4BE5F" w14:textId="77777777" w:rsidR="00391F96" w:rsidRPr="00AC25E7" w:rsidRDefault="00391F96" w:rsidP="00391F96">
      <w:pPr>
        <w:numPr>
          <w:ilvl w:val="0"/>
          <w:numId w:val="2"/>
        </w:numPr>
        <w:ind w:left="993" w:hanging="284"/>
        <w:jc w:val="both"/>
        <w:rPr>
          <w:rFonts w:ascii="Arial" w:hAnsi="Arial" w:cs="Arial"/>
          <w:lang w:val="es-CL"/>
        </w:rPr>
      </w:pPr>
      <w:r w:rsidRPr="00AC25E7">
        <w:rPr>
          <w:rFonts w:ascii="Arial" w:hAnsi="Arial" w:cs="Arial"/>
          <w:lang w:val="es-CL"/>
        </w:rPr>
        <w:t xml:space="preserve">Representar una trayectoria de investigación continuada en la Facultad en la cual existan  proyectos estrechamente vinculados con la línea académica propuesta. </w:t>
      </w:r>
    </w:p>
    <w:p w14:paraId="41283142" w14:textId="77777777" w:rsidR="00391F96" w:rsidRPr="00AC25E7" w:rsidRDefault="00391F96" w:rsidP="00391F96">
      <w:pPr>
        <w:numPr>
          <w:ilvl w:val="0"/>
          <w:numId w:val="2"/>
        </w:numPr>
        <w:ind w:left="993" w:hanging="284"/>
        <w:jc w:val="both"/>
        <w:rPr>
          <w:rFonts w:ascii="Arial" w:hAnsi="Arial" w:cs="Arial"/>
          <w:lang w:val="es-CL"/>
        </w:rPr>
      </w:pPr>
      <w:r w:rsidRPr="00AC25E7">
        <w:rPr>
          <w:rFonts w:ascii="Arial" w:hAnsi="Arial" w:cs="Arial"/>
          <w:lang w:val="es-CL"/>
        </w:rPr>
        <w:t>Presentar un curriculum académico acorde con los requisitos establecidos para los Programas de Postgrado de la Facultad.</w:t>
      </w:r>
    </w:p>
    <w:p w14:paraId="3DF6766F" w14:textId="77777777" w:rsidR="00391F96" w:rsidRPr="00AC25E7" w:rsidRDefault="00391F96" w:rsidP="00391F96">
      <w:pPr>
        <w:jc w:val="both"/>
        <w:rPr>
          <w:rFonts w:ascii="Arial" w:hAnsi="Arial" w:cs="Arial"/>
          <w:color w:val="3366FF"/>
          <w:lang w:val="es-CL"/>
        </w:rPr>
      </w:pPr>
    </w:p>
    <w:p w14:paraId="332A68C6" w14:textId="77777777" w:rsidR="00391F96" w:rsidRPr="00AC25E7" w:rsidRDefault="00391F96" w:rsidP="00391F96">
      <w:pPr>
        <w:jc w:val="both"/>
        <w:rPr>
          <w:rFonts w:ascii="Arial" w:hAnsi="Arial" w:cs="Arial"/>
          <w:color w:val="000000"/>
          <w:lang w:val="es-CL"/>
        </w:rPr>
      </w:pPr>
      <w:r w:rsidRPr="00AC25E7">
        <w:rPr>
          <w:rFonts w:ascii="Arial" w:hAnsi="Arial" w:cs="Arial"/>
          <w:color w:val="000000"/>
          <w:lang w:val="es-CL"/>
        </w:rPr>
        <w:t>Art. 12. La apertura de nuevas Líneas de Especialización Académica serán estudiadas por el Comité Académico e informadas al Comité de Postgrado, el cual requerirá la información que considere necesaria para su análisis. El Comité de Postgrado informará al Decano para su recomendación al Consejo de Facultad, señalando la conveniencia de aprobación o de rechazo, y garantizando la planta académica especializada que se requiera. El Comité tendrá un plazo de 30 días contados desde la presentación conforme de todos los documentos de respaldo que se haya requerido.</w:t>
      </w:r>
    </w:p>
    <w:p w14:paraId="7D0255B5" w14:textId="77777777" w:rsidR="00391F96" w:rsidRPr="00AC25E7" w:rsidRDefault="00391F96" w:rsidP="00391F96">
      <w:pPr>
        <w:jc w:val="both"/>
        <w:rPr>
          <w:rFonts w:ascii="Arial" w:hAnsi="Arial" w:cs="Arial"/>
          <w:color w:val="000000"/>
          <w:lang w:val="es-CL"/>
        </w:rPr>
      </w:pPr>
    </w:p>
    <w:p w14:paraId="5D9F0287" w14:textId="77777777" w:rsidR="00391F96" w:rsidRPr="00AC25E7" w:rsidRDefault="00391F96" w:rsidP="00391F96">
      <w:pPr>
        <w:pStyle w:val="Ttulo7"/>
        <w:rPr>
          <w:rFonts w:ascii="Arial" w:hAnsi="Arial" w:cs="Arial"/>
          <w:b w:val="0"/>
          <w:sz w:val="24"/>
          <w:szCs w:val="24"/>
          <w:lang w:val="es-CL"/>
        </w:rPr>
      </w:pPr>
      <w:r w:rsidRPr="00AC25E7">
        <w:rPr>
          <w:rFonts w:ascii="Arial" w:hAnsi="Arial" w:cs="Arial"/>
          <w:b w:val="0"/>
          <w:sz w:val="24"/>
          <w:szCs w:val="24"/>
          <w:lang w:val="es-CL"/>
        </w:rPr>
        <w:t>TITULO III. PROFESORES</w:t>
      </w:r>
    </w:p>
    <w:p w14:paraId="3830E5F6" w14:textId="77777777" w:rsidR="00391F96" w:rsidRPr="00AC25E7" w:rsidRDefault="00391F96" w:rsidP="00391F96">
      <w:pPr>
        <w:rPr>
          <w:rFonts w:ascii="Arial" w:hAnsi="Arial" w:cs="Arial"/>
          <w:lang w:val="es-CL"/>
        </w:rPr>
      </w:pPr>
    </w:p>
    <w:p w14:paraId="46F2DDF1" w14:textId="77777777" w:rsidR="00391F96" w:rsidRPr="00AC25E7" w:rsidRDefault="00391F96" w:rsidP="00391F96">
      <w:pPr>
        <w:pStyle w:val="Ttulo7"/>
        <w:rPr>
          <w:rFonts w:ascii="Arial" w:hAnsi="Arial" w:cs="Arial"/>
          <w:b w:val="0"/>
          <w:color w:val="000000"/>
          <w:sz w:val="24"/>
          <w:szCs w:val="24"/>
          <w:lang w:val="es-CL"/>
        </w:rPr>
      </w:pPr>
      <w:r w:rsidRPr="00AC25E7">
        <w:rPr>
          <w:rFonts w:ascii="Arial" w:hAnsi="Arial" w:cs="Arial"/>
          <w:b w:val="0"/>
          <w:color w:val="000000"/>
          <w:sz w:val="24"/>
          <w:szCs w:val="24"/>
          <w:lang w:val="es-CL"/>
        </w:rPr>
        <w:t>Art. 13. El Comité de Postgrado, a proposición del Comité Académico del Programa de Magíster en Sistemas de Producción Animal, elaborará tri-anualmente una Nómina de Profesores, la cual será presentada al Decano de la Facultad para su aprobación. Para integrar esta nómina será requisito poseer al menos el mismo grado académico que se ofrece en el Programa. Excepcionalmente podrán ser profesores de este programa de Magíster aquellos académicos que sin cumplir el requisito antes mencionado, fueren reconocidas por su excelencia en esa materia, hayan sido aprobadas por el Comité de Postgrado de la Facultad y por el Vicerrector Académico de la Universidad.</w:t>
      </w:r>
    </w:p>
    <w:p w14:paraId="6E393CA4" w14:textId="77777777" w:rsidR="00391F96" w:rsidRPr="00AC25E7" w:rsidRDefault="00391F96" w:rsidP="00391F96">
      <w:pPr>
        <w:pStyle w:val="Ttulo7"/>
        <w:rPr>
          <w:rFonts w:ascii="Arial" w:hAnsi="Arial" w:cs="Arial"/>
          <w:b w:val="0"/>
          <w:sz w:val="24"/>
          <w:szCs w:val="24"/>
          <w:lang w:val="es-CL"/>
        </w:rPr>
      </w:pPr>
    </w:p>
    <w:p w14:paraId="24D85478" w14:textId="77777777" w:rsidR="00391F96" w:rsidRPr="00AC25E7" w:rsidRDefault="00391F96" w:rsidP="00391F96">
      <w:pPr>
        <w:pStyle w:val="Ttulo7"/>
        <w:rPr>
          <w:rFonts w:ascii="Arial" w:hAnsi="Arial" w:cs="Arial"/>
          <w:b w:val="0"/>
          <w:i/>
          <w:sz w:val="24"/>
          <w:szCs w:val="24"/>
          <w:lang w:val="es-CL"/>
        </w:rPr>
      </w:pPr>
      <w:r w:rsidRPr="00AC25E7">
        <w:rPr>
          <w:rFonts w:ascii="Arial" w:hAnsi="Arial" w:cs="Arial"/>
          <w:b w:val="0"/>
          <w:i/>
          <w:sz w:val="24"/>
          <w:szCs w:val="24"/>
          <w:lang w:val="es-CL"/>
        </w:rPr>
        <w:t>Profesores responsables</w:t>
      </w:r>
    </w:p>
    <w:p w14:paraId="1A2D40DC" w14:textId="77777777" w:rsidR="00391F96" w:rsidRPr="00AC25E7" w:rsidRDefault="00391F96" w:rsidP="00391F96">
      <w:pPr>
        <w:rPr>
          <w:rFonts w:ascii="Arial" w:hAnsi="Arial" w:cs="Arial"/>
          <w:lang w:val="es-CL"/>
        </w:rPr>
      </w:pPr>
    </w:p>
    <w:p w14:paraId="551DF36A" w14:textId="77777777" w:rsidR="00391F96" w:rsidRPr="00AC25E7" w:rsidRDefault="00391F96" w:rsidP="00391F96">
      <w:pPr>
        <w:pStyle w:val="Ttulo2"/>
        <w:rPr>
          <w:sz w:val="24"/>
          <w:szCs w:val="24"/>
        </w:rPr>
      </w:pPr>
      <w:r w:rsidRPr="00AC25E7">
        <w:rPr>
          <w:sz w:val="24"/>
          <w:szCs w:val="24"/>
        </w:rPr>
        <w:t xml:space="preserve">Los profesores responsables son académicos con al menos media jornada de contrato en la Facultad de Agronomía e Ingeniería Forestal, de categorías académicas ordinarias, con el grado de Magíster o Doctorado, quienes tienen la responsabilidad de conducir el programa de Magíster en Sistemas de Producción Animal. </w:t>
      </w:r>
    </w:p>
    <w:p w14:paraId="79100BE3" w14:textId="77777777" w:rsidR="00391F96" w:rsidRDefault="00391F96" w:rsidP="00391F96">
      <w:pPr>
        <w:pStyle w:val="Ttulo7"/>
        <w:rPr>
          <w:rFonts w:ascii="Arial" w:hAnsi="Arial" w:cs="Arial"/>
          <w:b w:val="0"/>
          <w:i/>
          <w:sz w:val="24"/>
          <w:szCs w:val="24"/>
          <w:lang w:val="es-CL"/>
        </w:rPr>
      </w:pPr>
    </w:p>
    <w:p w14:paraId="77A4F042" w14:textId="77777777" w:rsidR="00391F96" w:rsidRDefault="00391F96" w:rsidP="00391F96">
      <w:pPr>
        <w:pStyle w:val="Ttulo7"/>
        <w:rPr>
          <w:rFonts w:ascii="Times New Roman" w:hAnsi="Times New Roman"/>
          <w:b w:val="0"/>
          <w:bCs w:val="0"/>
          <w:sz w:val="24"/>
          <w:szCs w:val="24"/>
          <w:lang w:val="es-CL"/>
        </w:rPr>
      </w:pPr>
    </w:p>
    <w:p w14:paraId="0DA20A4B" w14:textId="77777777" w:rsidR="00391F96" w:rsidRPr="00AC25E7" w:rsidRDefault="00391F96" w:rsidP="00391F96">
      <w:pPr>
        <w:pStyle w:val="Ttulo7"/>
        <w:rPr>
          <w:rFonts w:ascii="Arial" w:hAnsi="Arial" w:cs="Arial"/>
          <w:b w:val="0"/>
          <w:i/>
          <w:sz w:val="24"/>
          <w:szCs w:val="24"/>
          <w:lang w:val="es-CL"/>
        </w:rPr>
      </w:pPr>
      <w:r w:rsidRPr="00AC25E7">
        <w:rPr>
          <w:rFonts w:ascii="Arial" w:hAnsi="Arial" w:cs="Arial"/>
          <w:b w:val="0"/>
          <w:i/>
          <w:sz w:val="24"/>
          <w:szCs w:val="24"/>
          <w:lang w:val="es-CL"/>
        </w:rPr>
        <w:t>Profesores colaboradores</w:t>
      </w:r>
    </w:p>
    <w:p w14:paraId="1C718B88" w14:textId="77777777" w:rsidR="00391F96" w:rsidRPr="00AC25E7" w:rsidRDefault="00391F96" w:rsidP="00391F96">
      <w:pPr>
        <w:pStyle w:val="Ttulo2"/>
        <w:rPr>
          <w:sz w:val="24"/>
          <w:szCs w:val="24"/>
        </w:rPr>
      </w:pPr>
    </w:p>
    <w:p w14:paraId="4B02A14B" w14:textId="77777777" w:rsidR="00391F96" w:rsidRPr="00AC25E7" w:rsidRDefault="00391F96" w:rsidP="00391F96">
      <w:pPr>
        <w:pStyle w:val="Ttulo2"/>
        <w:rPr>
          <w:sz w:val="24"/>
          <w:szCs w:val="24"/>
          <w:lang w:val="es-ES"/>
        </w:rPr>
      </w:pPr>
      <w:r w:rsidRPr="00AC25E7">
        <w:rPr>
          <w:sz w:val="24"/>
          <w:szCs w:val="24"/>
        </w:rPr>
        <w:t xml:space="preserve">Los profesores colaboradores son académicos con el grado de Magíster o Doctorado, pertenecientes a esta u otras Universidades, instituciones públicas o privadas, quienes fundamentalmente realizan docencia y/o apoyan las Actividades de Graduación final del alumno  en el programa de Magíster en Sistemas de Producción Animal. </w:t>
      </w:r>
    </w:p>
    <w:p w14:paraId="3EF29FA0" w14:textId="77777777" w:rsidR="00391F96" w:rsidRPr="00AC25E7" w:rsidRDefault="00391F96" w:rsidP="00391F96">
      <w:pPr>
        <w:pStyle w:val="Ttulo7"/>
        <w:rPr>
          <w:rFonts w:ascii="Arial" w:hAnsi="Arial" w:cs="Arial"/>
          <w:b w:val="0"/>
          <w:i/>
          <w:sz w:val="24"/>
          <w:szCs w:val="24"/>
          <w:lang w:val="es-CL"/>
        </w:rPr>
      </w:pPr>
    </w:p>
    <w:p w14:paraId="7CE28DBF" w14:textId="77777777" w:rsidR="00391F96" w:rsidRPr="00AC25E7" w:rsidRDefault="00391F96" w:rsidP="00391F96">
      <w:pPr>
        <w:pStyle w:val="Ttulo7"/>
        <w:rPr>
          <w:rFonts w:ascii="Arial" w:hAnsi="Arial" w:cs="Arial"/>
          <w:b w:val="0"/>
          <w:i/>
          <w:iCs/>
          <w:sz w:val="24"/>
          <w:szCs w:val="24"/>
          <w:lang w:eastAsia="en-US"/>
        </w:rPr>
      </w:pPr>
      <w:r w:rsidRPr="00AC25E7">
        <w:rPr>
          <w:rFonts w:ascii="Arial" w:hAnsi="Arial" w:cs="Arial"/>
          <w:b w:val="0"/>
          <w:i/>
          <w:iCs/>
          <w:sz w:val="24"/>
          <w:szCs w:val="24"/>
          <w:lang w:eastAsia="en-US"/>
        </w:rPr>
        <w:t>Profesor coordinador</w:t>
      </w:r>
    </w:p>
    <w:p w14:paraId="1A64C350" w14:textId="77777777" w:rsidR="00391F96" w:rsidRPr="00AC25E7" w:rsidRDefault="00391F96" w:rsidP="00391F96">
      <w:pPr>
        <w:pStyle w:val="Ttulo7"/>
        <w:rPr>
          <w:rFonts w:ascii="Arial" w:hAnsi="Arial" w:cs="Arial"/>
          <w:b w:val="0"/>
          <w:iCs/>
          <w:sz w:val="24"/>
          <w:szCs w:val="24"/>
          <w:lang w:eastAsia="en-US"/>
        </w:rPr>
      </w:pPr>
    </w:p>
    <w:p w14:paraId="26A58F55" w14:textId="77777777" w:rsidR="00391F96" w:rsidRPr="00AC25E7" w:rsidRDefault="00391F96" w:rsidP="00391F96">
      <w:pPr>
        <w:jc w:val="both"/>
        <w:rPr>
          <w:rFonts w:ascii="Arial" w:hAnsi="Arial" w:cs="Arial"/>
          <w:bCs/>
          <w:iCs/>
          <w:lang w:eastAsia="en-US"/>
        </w:rPr>
      </w:pPr>
      <w:r w:rsidRPr="00AC25E7">
        <w:rPr>
          <w:rFonts w:ascii="Arial" w:hAnsi="Arial" w:cs="Arial"/>
          <w:bCs/>
          <w:iCs/>
          <w:lang w:eastAsia="en-US"/>
        </w:rPr>
        <w:t>El cuerpo de profesores del programa elegirá, trienalmente, un Profesor Coordinador entre los profesores responsables del programa de Magister en Sistemas de Producción Animal. El Profesor Coordinador tendrá entre otras funciones, coordinar las actividades académicas y administrativas de este Magíster, asesorar a los alumnos en la determinación de sus mallas curriculares y participar en las actividades administrativas que requiera la Dirección de Investigación y Postgrado de la Facultad.</w:t>
      </w:r>
    </w:p>
    <w:p w14:paraId="38787D5B" w14:textId="77777777" w:rsidR="00391F96" w:rsidRPr="00AC25E7" w:rsidRDefault="00391F96" w:rsidP="00391F96">
      <w:pPr>
        <w:rPr>
          <w:rFonts w:ascii="Arial" w:hAnsi="Arial" w:cs="Arial"/>
          <w:lang w:val="es-CL"/>
        </w:rPr>
      </w:pPr>
    </w:p>
    <w:p w14:paraId="016DDEDC" w14:textId="77777777" w:rsidR="00391F96" w:rsidRPr="00AC25E7" w:rsidRDefault="00391F96" w:rsidP="00391F96">
      <w:pPr>
        <w:pStyle w:val="Ttulo2"/>
        <w:rPr>
          <w:sz w:val="24"/>
          <w:szCs w:val="24"/>
        </w:rPr>
      </w:pPr>
      <w:r w:rsidRPr="00AC25E7">
        <w:rPr>
          <w:sz w:val="24"/>
          <w:szCs w:val="24"/>
        </w:rPr>
        <w:t>Art. 14. Los Profesores del Programa de Magíster en Sistemas de Producción Animal, de categorías académicas ordinarias o asociadas con al menos 22 horas/semana, podrán actuar como Profesores Tutores en la Dirección de la Actividad Final de Graduación, sea ésta Actividad Integradora de Graduación ó Tesis.</w:t>
      </w:r>
    </w:p>
    <w:p w14:paraId="6F0B4661" w14:textId="77777777" w:rsidR="00391F96" w:rsidRPr="00AC25E7" w:rsidRDefault="00391F96" w:rsidP="00391F96">
      <w:pPr>
        <w:pStyle w:val="Ttulo7"/>
        <w:rPr>
          <w:rFonts w:ascii="Arial" w:hAnsi="Arial" w:cs="Arial"/>
          <w:b w:val="0"/>
          <w:color w:val="FF0000"/>
          <w:sz w:val="24"/>
          <w:szCs w:val="24"/>
          <w:lang w:val="es-CL"/>
        </w:rPr>
      </w:pPr>
    </w:p>
    <w:p w14:paraId="1E97FABE" w14:textId="77777777" w:rsidR="00391F96" w:rsidRPr="00AC25E7" w:rsidRDefault="00391F96" w:rsidP="00391F96">
      <w:pPr>
        <w:pStyle w:val="Ttulo7"/>
        <w:rPr>
          <w:rFonts w:ascii="Arial" w:hAnsi="Arial" w:cs="Arial"/>
          <w:b w:val="0"/>
          <w:color w:val="000000"/>
          <w:sz w:val="24"/>
          <w:szCs w:val="24"/>
          <w:lang w:val="es-CL"/>
        </w:rPr>
      </w:pPr>
      <w:r w:rsidRPr="00AC25E7">
        <w:rPr>
          <w:rFonts w:ascii="Arial" w:hAnsi="Arial" w:cs="Arial"/>
          <w:b w:val="0"/>
          <w:color w:val="000000"/>
          <w:sz w:val="24"/>
          <w:szCs w:val="24"/>
          <w:lang w:val="es-CL"/>
        </w:rPr>
        <w:t>Art. 15. La participación de Profesores de otras Unidades Académicas de la Universidad o de otras instituciones del país o del extranjero en actividades académicas de este programa debe ser  autorizada por el Comité de Postgrado y adecuarse a lo dispuesto en el Art.13.</w:t>
      </w:r>
    </w:p>
    <w:p w14:paraId="477B01A5" w14:textId="77777777" w:rsidR="00391F96" w:rsidRPr="00AC25E7" w:rsidRDefault="00391F96" w:rsidP="00391F96">
      <w:pPr>
        <w:pStyle w:val="Ttulo7"/>
        <w:rPr>
          <w:rFonts w:ascii="Arial" w:hAnsi="Arial" w:cs="Arial"/>
          <w:b w:val="0"/>
          <w:color w:val="000000"/>
          <w:sz w:val="24"/>
          <w:szCs w:val="24"/>
          <w:lang w:val="es-CL"/>
        </w:rPr>
      </w:pPr>
    </w:p>
    <w:p w14:paraId="54FB00BD" w14:textId="77777777" w:rsidR="00391F96" w:rsidRPr="00AC25E7" w:rsidRDefault="00391F96" w:rsidP="00391F96">
      <w:pPr>
        <w:pStyle w:val="Ttulo7"/>
        <w:rPr>
          <w:rFonts w:ascii="Arial" w:hAnsi="Arial" w:cs="Arial"/>
          <w:b w:val="0"/>
          <w:sz w:val="24"/>
          <w:szCs w:val="24"/>
          <w:lang w:val="es-CL"/>
        </w:rPr>
      </w:pPr>
    </w:p>
    <w:p w14:paraId="3C583EC8" w14:textId="77777777" w:rsidR="00391F96" w:rsidRPr="00AC25E7" w:rsidRDefault="00391F96" w:rsidP="00391F96">
      <w:pPr>
        <w:pStyle w:val="Ttulo7"/>
        <w:rPr>
          <w:rFonts w:ascii="Arial" w:hAnsi="Arial" w:cs="Arial"/>
          <w:b w:val="0"/>
          <w:sz w:val="24"/>
          <w:szCs w:val="24"/>
          <w:lang w:val="es-CL"/>
        </w:rPr>
      </w:pPr>
      <w:r w:rsidRPr="00AC25E7">
        <w:rPr>
          <w:rFonts w:ascii="Arial" w:hAnsi="Arial" w:cs="Arial"/>
          <w:b w:val="0"/>
          <w:sz w:val="24"/>
          <w:szCs w:val="24"/>
          <w:lang w:val="es-CL"/>
        </w:rPr>
        <w:t xml:space="preserve">TITULO III. ADMISION </w:t>
      </w:r>
    </w:p>
    <w:p w14:paraId="206D5C9E" w14:textId="77777777" w:rsidR="00391F96" w:rsidRPr="00AC25E7" w:rsidRDefault="00391F96" w:rsidP="00391F96">
      <w:pPr>
        <w:pStyle w:val="Ttulo7"/>
        <w:rPr>
          <w:rFonts w:ascii="Arial" w:hAnsi="Arial" w:cs="Arial"/>
          <w:b w:val="0"/>
          <w:sz w:val="24"/>
          <w:szCs w:val="24"/>
          <w:lang w:val="es-CL"/>
        </w:rPr>
      </w:pPr>
    </w:p>
    <w:p w14:paraId="1E86EAB3" w14:textId="77777777" w:rsidR="00391F96" w:rsidRPr="00AC25E7" w:rsidRDefault="00391F96" w:rsidP="00391F96">
      <w:pPr>
        <w:pStyle w:val="Ttulo7"/>
        <w:rPr>
          <w:rFonts w:ascii="Arial" w:hAnsi="Arial" w:cs="Arial"/>
          <w:b w:val="0"/>
          <w:sz w:val="24"/>
          <w:szCs w:val="24"/>
          <w:lang w:val="es-CL"/>
        </w:rPr>
      </w:pPr>
      <w:r w:rsidRPr="00AC25E7">
        <w:rPr>
          <w:rFonts w:ascii="Arial" w:hAnsi="Arial" w:cs="Arial"/>
          <w:b w:val="0"/>
          <w:sz w:val="24"/>
          <w:szCs w:val="24"/>
          <w:lang w:val="es-CL"/>
        </w:rPr>
        <w:t xml:space="preserve">Art. 16. La coordinación del proceso de admisión al Programa </w:t>
      </w:r>
      <w:r w:rsidRPr="00AC25E7">
        <w:rPr>
          <w:rFonts w:ascii="Arial" w:hAnsi="Arial" w:cs="Arial"/>
          <w:b w:val="0"/>
          <w:color w:val="000000"/>
          <w:sz w:val="24"/>
          <w:szCs w:val="24"/>
          <w:lang w:val="es-CL"/>
        </w:rPr>
        <w:t xml:space="preserve">de Magíster </w:t>
      </w:r>
      <w:r w:rsidRPr="00AC25E7">
        <w:rPr>
          <w:rFonts w:ascii="Arial" w:hAnsi="Arial" w:cs="Arial"/>
          <w:b w:val="0"/>
          <w:sz w:val="24"/>
          <w:szCs w:val="24"/>
          <w:lang w:val="es-CL"/>
        </w:rPr>
        <w:t>en Sistemas de Producción Animal</w:t>
      </w:r>
      <w:r w:rsidRPr="00AC25E7">
        <w:rPr>
          <w:rFonts w:ascii="Arial" w:hAnsi="Arial" w:cs="Arial"/>
          <w:b w:val="0"/>
          <w:color w:val="000000"/>
          <w:sz w:val="24"/>
          <w:szCs w:val="24"/>
          <w:lang w:val="es-CL"/>
        </w:rPr>
        <w:t xml:space="preserve">, </w:t>
      </w:r>
      <w:r w:rsidRPr="00AC25E7">
        <w:rPr>
          <w:rFonts w:ascii="Arial" w:hAnsi="Arial" w:cs="Arial"/>
          <w:b w:val="0"/>
          <w:sz w:val="24"/>
          <w:szCs w:val="24"/>
          <w:lang w:val="es-CL"/>
        </w:rPr>
        <w:t xml:space="preserve">estará a cargo de la Dirección de Investigación y Postgrado quien informará semestralmente al Comité de Postgrado de la Facultad de Agronomía e Ingeniería Forestal. </w:t>
      </w:r>
      <w:r w:rsidRPr="00AC25E7">
        <w:rPr>
          <w:rFonts w:ascii="Arial" w:hAnsi="Arial" w:cs="Arial"/>
          <w:b w:val="0"/>
          <w:sz w:val="24"/>
          <w:szCs w:val="24"/>
        </w:rPr>
        <w:t>El proceso de admisión considerará los siguientes documentos:</w:t>
      </w:r>
    </w:p>
    <w:p w14:paraId="38E68B93" w14:textId="77777777" w:rsidR="00391F96" w:rsidRPr="00AC25E7" w:rsidRDefault="00391F96" w:rsidP="00391F96">
      <w:pPr>
        <w:pStyle w:val="Sangra2detdecuerpo"/>
        <w:numPr>
          <w:ilvl w:val="0"/>
          <w:numId w:val="3"/>
        </w:numPr>
        <w:tabs>
          <w:tab w:val="clear" w:pos="993"/>
        </w:tabs>
        <w:ind w:left="1276" w:hanging="283"/>
        <w:rPr>
          <w:rFonts w:ascii="Arial" w:hAnsi="Arial" w:cs="Arial"/>
          <w:sz w:val="24"/>
        </w:rPr>
      </w:pPr>
      <w:r w:rsidRPr="00AC25E7">
        <w:rPr>
          <w:rFonts w:ascii="Arial" w:hAnsi="Arial" w:cs="Arial"/>
          <w:sz w:val="24"/>
          <w:lang w:val="es-CL"/>
        </w:rPr>
        <w:t>Solicitud de postulación.</w:t>
      </w:r>
    </w:p>
    <w:p w14:paraId="7F85693B" w14:textId="77777777" w:rsidR="00391F96" w:rsidRPr="00AC25E7" w:rsidRDefault="00391F96" w:rsidP="00391F96">
      <w:pPr>
        <w:pStyle w:val="Sangra2detdecuerpo"/>
        <w:numPr>
          <w:ilvl w:val="0"/>
          <w:numId w:val="3"/>
        </w:numPr>
        <w:tabs>
          <w:tab w:val="clear" w:pos="993"/>
        </w:tabs>
        <w:ind w:left="1276" w:hanging="283"/>
        <w:rPr>
          <w:rFonts w:ascii="Arial" w:hAnsi="Arial" w:cs="Arial"/>
          <w:sz w:val="24"/>
        </w:rPr>
      </w:pPr>
      <w:r w:rsidRPr="00AC25E7">
        <w:rPr>
          <w:rFonts w:ascii="Arial" w:hAnsi="Arial" w:cs="Arial"/>
          <w:sz w:val="24"/>
        </w:rPr>
        <w:t>Pagar Arancel de postulación a través ‘’</w:t>
      </w:r>
      <w:r>
        <w:fldChar w:fldCharType="begin"/>
      </w:r>
      <w:r>
        <w:instrText xml:space="preserve"> HYPERLINK "https://www4.uc.cl/POV/autenticacion/pov_autenticacion.jspx" \t "_blank" </w:instrText>
      </w:r>
      <w:r>
        <w:fldChar w:fldCharType="separate"/>
      </w:r>
      <w:r w:rsidRPr="00AC25E7">
        <w:rPr>
          <w:rFonts w:ascii="Arial" w:hAnsi="Arial" w:cs="Arial"/>
          <w:sz w:val="24"/>
        </w:rPr>
        <w:t>Sistema de Postulación en Línea</w:t>
      </w:r>
      <w:r>
        <w:rPr>
          <w:rFonts w:ascii="Arial" w:hAnsi="Arial" w:cs="Arial"/>
          <w:sz w:val="24"/>
        </w:rPr>
        <w:fldChar w:fldCharType="end"/>
      </w:r>
      <w:r w:rsidRPr="00AC25E7">
        <w:rPr>
          <w:rFonts w:ascii="Arial" w:hAnsi="Arial" w:cs="Arial"/>
          <w:sz w:val="24"/>
        </w:rPr>
        <w:t>’’</w:t>
      </w:r>
    </w:p>
    <w:p w14:paraId="3C22ECAD" w14:textId="77777777" w:rsidR="00391F96" w:rsidRPr="00AC25E7" w:rsidRDefault="00391F96" w:rsidP="00391F96">
      <w:pPr>
        <w:pStyle w:val="Sangra2detdecuerpo"/>
        <w:numPr>
          <w:ilvl w:val="0"/>
          <w:numId w:val="3"/>
        </w:numPr>
        <w:tabs>
          <w:tab w:val="clear" w:pos="993"/>
        </w:tabs>
        <w:ind w:left="1276" w:hanging="283"/>
        <w:rPr>
          <w:rFonts w:ascii="Arial" w:hAnsi="Arial" w:cs="Arial"/>
          <w:sz w:val="24"/>
        </w:rPr>
      </w:pPr>
      <w:r w:rsidRPr="00AC25E7">
        <w:rPr>
          <w:rFonts w:ascii="Arial" w:hAnsi="Arial" w:cs="Arial"/>
          <w:sz w:val="24"/>
        </w:rPr>
        <w:t>Certificar el grado académico de Licenciatura en Ciencias de la Agricultura o en disciplinas afines, o Título Profesional Universitario equivalente.</w:t>
      </w:r>
    </w:p>
    <w:p w14:paraId="22DE8696" w14:textId="77777777" w:rsidR="00391F96" w:rsidRPr="00AC25E7" w:rsidRDefault="00391F96" w:rsidP="00391F96">
      <w:pPr>
        <w:pStyle w:val="Sangra2detdecuerpo"/>
        <w:numPr>
          <w:ilvl w:val="0"/>
          <w:numId w:val="3"/>
        </w:numPr>
        <w:tabs>
          <w:tab w:val="clear" w:pos="993"/>
        </w:tabs>
        <w:ind w:left="1276" w:hanging="283"/>
        <w:rPr>
          <w:rFonts w:ascii="Arial" w:hAnsi="Arial" w:cs="Arial"/>
          <w:sz w:val="24"/>
        </w:rPr>
      </w:pPr>
      <w:r w:rsidRPr="00AC25E7">
        <w:rPr>
          <w:rFonts w:ascii="Arial" w:hAnsi="Arial" w:cs="Arial"/>
          <w:sz w:val="24"/>
        </w:rPr>
        <w:t>Certificar las calificaciones obtenidas en los estudios de Licenciatura.</w:t>
      </w:r>
    </w:p>
    <w:p w14:paraId="4DDDE4E2" w14:textId="77777777" w:rsidR="00391F96" w:rsidRPr="00AC25E7" w:rsidRDefault="00391F96" w:rsidP="00391F96">
      <w:pPr>
        <w:pStyle w:val="Sangra2detdecuerpo"/>
        <w:numPr>
          <w:ilvl w:val="0"/>
          <w:numId w:val="3"/>
        </w:numPr>
        <w:tabs>
          <w:tab w:val="clear" w:pos="993"/>
        </w:tabs>
        <w:ind w:left="1276" w:hanging="283"/>
        <w:rPr>
          <w:rFonts w:ascii="Arial" w:hAnsi="Arial" w:cs="Arial"/>
          <w:sz w:val="24"/>
        </w:rPr>
      </w:pPr>
      <w:r w:rsidRPr="00AC25E7">
        <w:rPr>
          <w:rFonts w:ascii="Arial" w:hAnsi="Arial" w:cs="Arial"/>
          <w:sz w:val="24"/>
        </w:rPr>
        <w:t>Presentar una carta de motivación y expectativas, justificando el interés por el Magíster en Sistemas de Producción Animal.</w:t>
      </w:r>
    </w:p>
    <w:p w14:paraId="54A29B60" w14:textId="77777777" w:rsidR="00391F96" w:rsidRPr="00AC25E7" w:rsidRDefault="00391F96" w:rsidP="00391F96">
      <w:pPr>
        <w:pStyle w:val="Sangra2detdecuerpo"/>
        <w:numPr>
          <w:ilvl w:val="0"/>
          <w:numId w:val="3"/>
        </w:numPr>
        <w:tabs>
          <w:tab w:val="clear" w:pos="993"/>
        </w:tabs>
        <w:ind w:left="1276" w:hanging="283"/>
        <w:rPr>
          <w:rFonts w:ascii="Arial" w:hAnsi="Arial" w:cs="Arial"/>
          <w:sz w:val="24"/>
        </w:rPr>
      </w:pPr>
      <w:r w:rsidRPr="00AC25E7">
        <w:rPr>
          <w:rFonts w:ascii="Arial" w:hAnsi="Arial" w:cs="Arial"/>
          <w:sz w:val="24"/>
        </w:rPr>
        <w:t>Certificar la ubicación en el Ranking de su promoción.</w:t>
      </w:r>
    </w:p>
    <w:p w14:paraId="7D2F9394" w14:textId="77777777" w:rsidR="00391F96" w:rsidRPr="00AC25E7" w:rsidRDefault="00391F96" w:rsidP="00391F96">
      <w:pPr>
        <w:pStyle w:val="Sangra2detdecuerpo"/>
        <w:numPr>
          <w:ilvl w:val="0"/>
          <w:numId w:val="3"/>
        </w:numPr>
        <w:tabs>
          <w:tab w:val="clear" w:pos="993"/>
        </w:tabs>
        <w:ind w:left="1276" w:hanging="283"/>
        <w:rPr>
          <w:rFonts w:ascii="Arial" w:hAnsi="Arial" w:cs="Arial"/>
          <w:sz w:val="24"/>
        </w:rPr>
      </w:pPr>
      <w:r w:rsidRPr="00AC25E7">
        <w:rPr>
          <w:rFonts w:ascii="Arial" w:hAnsi="Arial" w:cs="Arial"/>
          <w:sz w:val="24"/>
        </w:rPr>
        <w:t>Presentar dos cartas de referencia confidenciales de profesionales no vinculados familiarmente de modo directo con el alumno.</w:t>
      </w:r>
    </w:p>
    <w:p w14:paraId="253D8F93" w14:textId="77777777" w:rsidR="00391F96" w:rsidRPr="00AC25E7" w:rsidRDefault="00391F96" w:rsidP="00391F96">
      <w:pPr>
        <w:pStyle w:val="Sangra2detdecuerpo"/>
        <w:numPr>
          <w:ilvl w:val="0"/>
          <w:numId w:val="3"/>
        </w:numPr>
        <w:tabs>
          <w:tab w:val="clear" w:pos="993"/>
        </w:tabs>
        <w:ind w:left="1276" w:hanging="283"/>
        <w:rPr>
          <w:rFonts w:ascii="Arial" w:hAnsi="Arial" w:cs="Arial"/>
          <w:sz w:val="24"/>
        </w:rPr>
      </w:pPr>
      <w:r w:rsidRPr="00AC25E7">
        <w:rPr>
          <w:rFonts w:ascii="Arial" w:hAnsi="Arial" w:cs="Arial"/>
          <w:sz w:val="24"/>
        </w:rPr>
        <w:t>Describir la experiencia laboral y otras actividades tales como prácticas profesionales, proyectos y publicaciones, si hubieran.</w:t>
      </w:r>
    </w:p>
    <w:p w14:paraId="45B9C927" w14:textId="77777777" w:rsidR="00391F96" w:rsidRPr="00AC25E7" w:rsidRDefault="00391F96" w:rsidP="00391F96">
      <w:pPr>
        <w:pStyle w:val="Sangra2detdecuerpo"/>
        <w:numPr>
          <w:ilvl w:val="0"/>
          <w:numId w:val="3"/>
        </w:numPr>
        <w:tabs>
          <w:tab w:val="clear" w:pos="993"/>
        </w:tabs>
        <w:ind w:left="1276" w:hanging="283"/>
        <w:rPr>
          <w:rFonts w:ascii="Arial" w:hAnsi="Arial" w:cs="Arial"/>
          <w:sz w:val="24"/>
        </w:rPr>
      </w:pPr>
      <w:r w:rsidRPr="00AC25E7">
        <w:rPr>
          <w:rFonts w:ascii="Arial" w:hAnsi="Arial" w:cs="Arial"/>
          <w:sz w:val="24"/>
        </w:rPr>
        <w:t>Certificar el dominio del idioma español (para estudiantes extranjeros cuya lengua materna sea otra).</w:t>
      </w:r>
    </w:p>
    <w:p w14:paraId="0366B357" w14:textId="77777777" w:rsidR="00391F96" w:rsidRPr="00AC25E7" w:rsidRDefault="00391F96" w:rsidP="00391F96">
      <w:pPr>
        <w:pStyle w:val="Sangra2detdecuerpo"/>
        <w:tabs>
          <w:tab w:val="clear" w:pos="993"/>
        </w:tabs>
        <w:ind w:left="1276" w:hanging="425"/>
        <w:rPr>
          <w:rFonts w:ascii="Arial" w:hAnsi="Arial" w:cs="Arial"/>
          <w:sz w:val="24"/>
        </w:rPr>
      </w:pPr>
      <w:r w:rsidRPr="00AC25E7">
        <w:rPr>
          <w:rFonts w:ascii="Arial" w:hAnsi="Arial" w:cs="Arial"/>
          <w:sz w:val="24"/>
        </w:rPr>
        <w:t>10. Certificar nivel de dominio de inglés ALTE2.</w:t>
      </w:r>
    </w:p>
    <w:p w14:paraId="15FABFBD" w14:textId="77777777" w:rsidR="00391F96" w:rsidRPr="00AC25E7" w:rsidRDefault="00391F96" w:rsidP="00391F96">
      <w:pPr>
        <w:ind w:left="720"/>
        <w:rPr>
          <w:rFonts w:ascii="Arial" w:hAnsi="Arial" w:cs="Arial"/>
        </w:rPr>
      </w:pPr>
    </w:p>
    <w:p w14:paraId="4F9A72CD" w14:textId="77777777" w:rsidR="00391F96" w:rsidRPr="00AC25E7" w:rsidRDefault="00391F96" w:rsidP="00391F96">
      <w:pPr>
        <w:rPr>
          <w:rFonts w:ascii="Arial" w:hAnsi="Arial" w:cs="Arial"/>
          <w:lang w:val="es-CL"/>
        </w:rPr>
      </w:pPr>
      <w:r w:rsidRPr="00AC25E7">
        <w:rPr>
          <w:rFonts w:ascii="Arial" w:hAnsi="Arial" w:cs="Arial"/>
          <w:lang w:val="es-CL"/>
        </w:rPr>
        <w:t>Art. 17. El proceso de selección  de candidatos debe seguir los siguientes pasos:</w:t>
      </w:r>
    </w:p>
    <w:p w14:paraId="733304B3" w14:textId="77777777" w:rsidR="00391F96" w:rsidRPr="00AC25E7" w:rsidRDefault="00391F96" w:rsidP="00391F96">
      <w:pPr>
        <w:pStyle w:val="Ttulo7"/>
        <w:numPr>
          <w:ilvl w:val="0"/>
          <w:numId w:val="4"/>
        </w:numPr>
        <w:tabs>
          <w:tab w:val="clear" w:pos="1495"/>
          <w:tab w:val="num" w:pos="1276"/>
        </w:tabs>
        <w:ind w:left="1276" w:hanging="283"/>
        <w:rPr>
          <w:rFonts w:ascii="Arial" w:hAnsi="Arial" w:cs="Arial"/>
          <w:b w:val="0"/>
          <w:sz w:val="24"/>
          <w:szCs w:val="24"/>
          <w:lang w:val="es-CL"/>
        </w:rPr>
      </w:pPr>
      <w:r w:rsidRPr="00AC25E7">
        <w:rPr>
          <w:rFonts w:ascii="Arial" w:hAnsi="Arial" w:cs="Arial"/>
          <w:b w:val="0"/>
          <w:sz w:val="24"/>
          <w:szCs w:val="24"/>
          <w:lang w:val="es-CL"/>
        </w:rPr>
        <w:t>Los antecedentes de los postulantes recibidos en la Dirección de Postgrado se envían al Profesor Coordinador de la Línea de Especialización Académica correspondiente.</w:t>
      </w:r>
    </w:p>
    <w:p w14:paraId="07484C41" w14:textId="77777777" w:rsidR="00391F96" w:rsidRPr="00AC25E7" w:rsidRDefault="00391F96" w:rsidP="00391F96">
      <w:pPr>
        <w:pStyle w:val="Ttulo7"/>
        <w:numPr>
          <w:ilvl w:val="0"/>
          <w:numId w:val="4"/>
        </w:numPr>
        <w:tabs>
          <w:tab w:val="clear" w:pos="1495"/>
          <w:tab w:val="num" w:pos="1276"/>
        </w:tabs>
        <w:ind w:left="1276" w:hanging="283"/>
        <w:rPr>
          <w:rFonts w:ascii="Arial" w:hAnsi="Arial" w:cs="Arial"/>
          <w:b w:val="0"/>
          <w:sz w:val="24"/>
          <w:szCs w:val="24"/>
          <w:lang w:val="es-CL"/>
        </w:rPr>
      </w:pPr>
      <w:r w:rsidRPr="00AC25E7">
        <w:rPr>
          <w:rFonts w:ascii="Arial" w:hAnsi="Arial" w:cs="Arial"/>
          <w:b w:val="0"/>
          <w:sz w:val="24"/>
          <w:szCs w:val="24"/>
          <w:lang w:val="es-CL"/>
        </w:rPr>
        <w:t xml:space="preserve">Los antecedentes son revisados por tres profesores de este Programa quienes deberán emitir una resolución de aceptación o rechazo, la cual deberá ser informada por el Director de Investigación y Postgrado al Comité de Postgrado de la Facultad. </w:t>
      </w:r>
    </w:p>
    <w:p w14:paraId="7BA20B96" w14:textId="77777777" w:rsidR="00391F96" w:rsidRPr="00AC25E7" w:rsidRDefault="00391F96" w:rsidP="00391F96">
      <w:pPr>
        <w:pStyle w:val="Ttulo7"/>
        <w:numPr>
          <w:ilvl w:val="0"/>
          <w:numId w:val="4"/>
        </w:numPr>
        <w:tabs>
          <w:tab w:val="clear" w:pos="1495"/>
          <w:tab w:val="num" w:pos="1276"/>
        </w:tabs>
        <w:ind w:left="1276" w:hanging="283"/>
        <w:rPr>
          <w:rFonts w:ascii="Arial" w:hAnsi="Arial" w:cs="Arial"/>
          <w:b w:val="0"/>
          <w:sz w:val="24"/>
          <w:szCs w:val="24"/>
          <w:lang w:val="es-CL"/>
        </w:rPr>
      </w:pPr>
      <w:r w:rsidRPr="00AC25E7">
        <w:rPr>
          <w:rFonts w:ascii="Arial" w:hAnsi="Arial" w:cs="Arial"/>
          <w:b w:val="0"/>
          <w:sz w:val="24"/>
          <w:szCs w:val="24"/>
          <w:lang w:val="es-CL"/>
        </w:rPr>
        <w:t>La información final sobre aceptación o rechazo de un postulante será comunicada al interesado oficialmente por la Dirección de Investigación y Postgrado.</w:t>
      </w:r>
    </w:p>
    <w:p w14:paraId="12A37F9E" w14:textId="77777777" w:rsidR="00391F96" w:rsidRPr="00AC25E7" w:rsidRDefault="00391F96" w:rsidP="00391F96">
      <w:pPr>
        <w:pStyle w:val="Ttulo7"/>
        <w:ind w:left="502"/>
        <w:rPr>
          <w:rFonts w:ascii="Arial" w:hAnsi="Arial" w:cs="Arial"/>
          <w:b w:val="0"/>
          <w:color w:val="3366FF"/>
          <w:sz w:val="24"/>
          <w:szCs w:val="24"/>
          <w:lang w:val="es-CL"/>
        </w:rPr>
      </w:pPr>
    </w:p>
    <w:p w14:paraId="25638945" w14:textId="77777777" w:rsidR="00391F96" w:rsidRDefault="00391F96" w:rsidP="00391F96">
      <w:pPr>
        <w:pStyle w:val="Ttulo7"/>
        <w:ind w:left="142"/>
        <w:rPr>
          <w:rFonts w:ascii="Arial" w:hAnsi="Arial" w:cs="Arial"/>
          <w:b w:val="0"/>
          <w:sz w:val="24"/>
          <w:szCs w:val="24"/>
          <w:lang w:val="es-CL"/>
        </w:rPr>
      </w:pPr>
      <w:r w:rsidRPr="00AC25E7">
        <w:rPr>
          <w:rFonts w:ascii="Arial" w:hAnsi="Arial" w:cs="Arial"/>
          <w:b w:val="0"/>
          <w:sz w:val="24"/>
          <w:szCs w:val="24"/>
          <w:lang w:val="es-CL"/>
        </w:rPr>
        <w:t xml:space="preserve">Art. 18. El Comité de Postgrado se reserva el derecho de no llenar todas las vacantes disponibles, si considera que no hay suficientes postulantes que satisfagan los niveles académicos mínimos exigidos para incorporarse a este  Programa de Magíster.  </w:t>
      </w:r>
    </w:p>
    <w:p w14:paraId="7695F0BB" w14:textId="77777777" w:rsidR="00391F96" w:rsidRPr="00391F96" w:rsidRDefault="00391F96" w:rsidP="00391F96"/>
    <w:p w14:paraId="71413FE0" w14:textId="77777777" w:rsidR="00391F96" w:rsidRPr="00AC25E7" w:rsidRDefault="00391F96" w:rsidP="00391F96">
      <w:pPr>
        <w:rPr>
          <w:rFonts w:ascii="Arial" w:hAnsi="Arial" w:cs="Arial"/>
          <w:lang w:val="es-CL"/>
        </w:rPr>
      </w:pPr>
    </w:p>
    <w:p w14:paraId="6F3C5DA6" w14:textId="77777777" w:rsidR="00391F96" w:rsidRPr="00AC25E7" w:rsidRDefault="00391F96" w:rsidP="00391F96">
      <w:pPr>
        <w:pStyle w:val="Ttulo7"/>
        <w:rPr>
          <w:rFonts w:ascii="Arial" w:hAnsi="Arial" w:cs="Arial"/>
          <w:b w:val="0"/>
          <w:sz w:val="24"/>
          <w:szCs w:val="24"/>
          <w:lang w:val="es-CL"/>
        </w:rPr>
      </w:pPr>
      <w:r w:rsidRPr="00AC25E7">
        <w:rPr>
          <w:rFonts w:ascii="Arial" w:hAnsi="Arial" w:cs="Arial"/>
          <w:b w:val="0"/>
          <w:sz w:val="24"/>
          <w:szCs w:val="24"/>
          <w:lang w:val="es-CL"/>
        </w:rPr>
        <w:t>TITULO IV. PLAN DE ESTUDIOS</w:t>
      </w:r>
    </w:p>
    <w:p w14:paraId="79E18B15" w14:textId="77777777" w:rsidR="00391F96" w:rsidRDefault="00391F96" w:rsidP="00391F96">
      <w:pPr>
        <w:pStyle w:val="Ttulo7"/>
        <w:rPr>
          <w:rFonts w:ascii="Arial" w:hAnsi="Arial" w:cs="Arial"/>
          <w:b w:val="0"/>
          <w:sz w:val="24"/>
          <w:szCs w:val="24"/>
          <w:lang w:val="es-CL"/>
        </w:rPr>
      </w:pPr>
    </w:p>
    <w:p w14:paraId="5CA1A67A" w14:textId="77777777" w:rsidR="00391F96" w:rsidRPr="00613259" w:rsidRDefault="00391F96" w:rsidP="00391F96">
      <w:pPr>
        <w:rPr>
          <w:lang w:val="es-CL"/>
        </w:rPr>
      </w:pPr>
    </w:p>
    <w:p w14:paraId="407C8E48" w14:textId="77777777" w:rsidR="00391F96" w:rsidRPr="00AC25E7" w:rsidRDefault="00391F96" w:rsidP="00391F96">
      <w:pPr>
        <w:pStyle w:val="Ttulo7"/>
        <w:rPr>
          <w:rFonts w:ascii="Arial" w:hAnsi="Arial" w:cs="Arial"/>
          <w:b w:val="0"/>
          <w:sz w:val="24"/>
          <w:szCs w:val="24"/>
          <w:lang w:val="es-CL"/>
        </w:rPr>
      </w:pPr>
      <w:r w:rsidRPr="00AC25E7">
        <w:rPr>
          <w:rFonts w:ascii="Arial" w:hAnsi="Arial" w:cs="Arial"/>
          <w:b w:val="0"/>
          <w:sz w:val="24"/>
          <w:szCs w:val="24"/>
          <w:lang w:val="es-CL"/>
        </w:rPr>
        <w:t>Art. 19. Estructura curricular:</w:t>
      </w:r>
    </w:p>
    <w:p w14:paraId="056B3295" w14:textId="77777777" w:rsidR="00391F96" w:rsidRPr="00AC25E7" w:rsidRDefault="00391F96" w:rsidP="00391F96">
      <w:pPr>
        <w:pStyle w:val="Ttulo7"/>
        <w:numPr>
          <w:ilvl w:val="0"/>
          <w:numId w:val="5"/>
        </w:numPr>
        <w:ind w:left="1418" w:hanging="425"/>
        <w:rPr>
          <w:rFonts w:ascii="Arial" w:hAnsi="Arial" w:cs="Arial"/>
          <w:b w:val="0"/>
          <w:sz w:val="24"/>
          <w:szCs w:val="24"/>
          <w:lang w:val="es-CL"/>
        </w:rPr>
      </w:pPr>
      <w:r w:rsidRPr="00AC25E7">
        <w:rPr>
          <w:rFonts w:ascii="Arial" w:hAnsi="Arial" w:cs="Arial"/>
          <w:b w:val="0"/>
          <w:sz w:val="24"/>
          <w:szCs w:val="24"/>
          <w:lang w:val="es-CL"/>
        </w:rPr>
        <w:t>Cursos Mínimos. Corresponden a 30 créditos de cursos y seminarios que deberán ser tomados por todos los alumnos del Magíster en Sistemas de Producción Animal.</w:t>
      </w:r>
    </w:p>
    <w:p w14:paraId="7C802A1C" w14:textId="77777777" w:rsidR="00391F96" w:rsidRPr="00AC25E7" w:rsidRDefault="00391F96" w:rsidP="00391F96">
      <w:pPr>
        <w:pStyle w:val="Ttulo7"/>
        <w:numPr>
          <w:ilvl w:val="0"/>
          <w:numId w:val="5"/>
        </w:numPr>
        <w:ind w:left="1418" w:hanging="425"/>
        <w:rPr>
          <w:rFonts w:ascii="Arial" w:hAnsi="Arial" w:cs="Arial"/>
          <w:b w:val="0"/>
          <w:sz w:val="24"/>
          <w:szCs w:val="24"/>
          <w:lang w:val="es-CL"/>
        </w:rPr>
      </w:pPr>
      <w:r w:rsidRPr="00AC25E7">
        <w:rPr>
          <w:rFonts w:ascii="Arial" w:hAnsi="Arial" w:cs="Arial"/>
          <w:b w:val="0"/>
          <w:sz w:val="24"/>
          <w:szCs w:val="24"/>
          <w:lang w:val="es-CL"/>
        </w:rPr>
        <w:t>Cursos Optativos. Corresponden a cursos de nivel 3000, del listado de cursos del Magíster en Sistemas de Producción Animal de la Facultad, que en su conjunto, definen la línea académica principal del alumno y corresponden a las disciplinas propias de este Magíster. En forma complementaria, se pueden considerar en esta categoría la inscripción de cursos optativos de otras Unidades Académicas y hasta tres cursos optativos nivel 300 de la Facultad, que complementan o refuerzan la línea académica principal del alumno.</w:t>
      </w:r>
    </w:p>
    <w:p w14:paraId="5BDC65E9" w14:textId="77777777" w:rsidR="00391F96" w:rsidRPr="00AC25E7" w:rsidRDefault="00391F96" w:rsidP="00391F96">
      <w:pPr>
        <w:pStyle w:val="Ttulo7"/>
        <w:rPr>
          <w:rFonts w:ascii="Arial" w:hAnsi="Arial" w:cs="Arial"/>
          <w:b w:val="0"/>
          <w:sz w:val="24"/>
          <w:szCs w:val="24"/>
          <w:lang w:val="es-CL"/>
        </w:rPr>
      </w:pPr>
    </w:p>
    <w:p w14:paraId="313E91A8" w14:textId="77777777" w:rsidR="00391F96" w:rsidRPr="00AC25E7" w:rsidRDefault="00391F96" w:rsidP="00391F96">
      <w:pPr>
        <w:pStyle w:val="Ttulo7"/>
        <w:rPr>
          <w:rFonts w:ascii="Arial" w:hAnsi="Arial" w:cs="Arial"/>
          <w:b w:val="0"/>
          <w:sz w:val="24"/>
          <w:szCs w:val="24"/>
          <w:lang w:val="es-CL"/>
        </w:rPr>
      </w:pPr>
      <w:r w:rsidRPr="00AC25E7">
        <w:rPr>
          <w:rFonts w:ascii="Arial" w:hAnsi="Arial" w:cs="Arial"/>
          <w:b w:val="0"/>
          <w:sz w:val="24"/>
          <w:szCs w:val="24"/>
          <w:lang w:val="es-CL"/>
        </w:rPr>
        <w:t xml:space="preserve">Art. 20. El plan de estudios para obtener el grado de </w:t>
      </w:r>
      <w:r w:rsidRPr="00AC25E7">
        <w:rPr>
          <w:rFonts w:ascii="Arial" w:hAnsi="Arial" w:cs="Arial"/>
          <w:b w:val="0"/>
          <w:iCs/>
          <w:sz w:val="24"/>
          <w:szCs w:val="24"/>
          <w:lang w:val="es-CL"/>
        </w:rPr>
        <w:t xml:space="preserve">Magíster en </w:t>
      </w:r>
      <w:r w:rsidRPr="00AC25E7">
        <w:rPr>
          <w:rFonts w:ascii="Arial" w:hAnsi="Arial" w:cs="Arial"/>
          <w:b w:val="0"/>
          <w:sz w:val="24"/>
          <w:szCs w:val="24"/>
        </w:rPr>
        <w:t>Sistemas de Producción Animal</w:t>
      </w:r>
      <w:r w:rsidRPr="00AC25E7">
        <w:rPr>
          <w:rFonts w:ascii="Arial" w:hAnsi="Arial" w:cs="Arial"/>
          <w:b w:val="0"/>
          <w:sz w:val="24"/>
          <w:szCs w:val="24"/>
          <w:lang w:val="es-CL"/>
        </w:rPr>
        <w:t xml:space="preserve"> requiere aprobar un total de 120 créditos, incluida la Actividad Final de Graduación que se desarrollará en un plazo máximo de un semestre académico. El alumno podrá realizar una Actividad Integradora de Graduación por 30 créditos ó una Tesis por 50 créditos. En cualquier caso la permanencia mínima será de dos períodos académicos semestrales en este Programa. La permanencia en otros programas de postgrado no se considerarán válidas para cumplir el requisito de permanencia. Los 120 créditos del plan de estudios serán distribuidos según una de las siguientes formas:</w:t>
      </w:r>
    </w:p>
    <w:p w14:paraId="4866B718" w14:textId="77777777" w:rsidR="00391F96" w:rsidRPr="00AC25E7" w:rsidRDefault="00391F96" w:rsidP="00391F96">
      <w:pPr>
        <w:rPr>
          <w:rFonts w:ascii="Arial" w:hAnsi="Arial" w:cs="Arial"/>
          <w:lang w:val="es-CL"/>
        </w:rPr>
      </w:pPr>
    </w:p>
    <w:p w14:paraId="278ADE20" w14:textId="77777777" w:rsidR="00391F96" w:rsidRPr="00AC25E7" w:rsidRDefault="00391F96" w:rsidP="00391F96">
      <w:pPr>
        <w:pStyle w:val="Sangra2detdecuerpo"/>
        <w:numPr>
          <w:ilvl w:val="0"/>
          <w:numId w:val="7"/>
        </w:numPr>
        <w:tabs>
          <w:tab w:val="clear" w:pos="993"/>
        </w:tabs>
        <w:rPr>
          <w:rFonts w:ascii="Arial" w:hAnsi="Arial" w:cs="Arial"/>
          <w:sz w:val="24"/>
          <w:lang w:val="es-ES_tradnl"/>
        </w:rPr>
      </w:pPr>
      <w:r w:rsidRPr="00AC25E7">
        <w:rPr>
          <w:rFonts w:ascii="Arial" w:hAnsi="Arial" w:cs="Arial"/>
          <w:sz w:val="24"/>
          <w:lang w:val="es-ES_tradnl"/>
        </w:rPr>
        <w:t>Currículo con Actividad Integradora de Graduación:</w:t>
      </w:r>
    </w:p>
    <w:p w14:paraId="15783344" w14:textId="77777777" w:rsidR="00391F96" w:rsidRPr="00AC25E7" w:rsidRDefault="00391F96" w:rsidP="00391F96">
      <w:pPr>
        <w:rPr>
          <w:rFonts w:ascii="Arial" w:hAnsi="Arial" w:cs="Arial"/>
          <w:lang w:val="es-ES_tradnl"/>
        </w:rPr>
      </w:pPr>
    </w:p>
    <w:tbl>
      <w:tblPr>
        <w:tblW w:w="0" w:type="auto"/>
        <w:jc w:val="center"/>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0"/>
        <w:gridCol w:w="1354"/>
      </w:tblGrid>
      <w:tr w:rsidR="00391F96" w:rsidRPr="00AC25E7" w14:paraId="5A477B6E" w14:textId="77777777" w:rsidTr="004A1A1B">
        <w:trPr>
          <w:jc w:val="center"/>
        </w:trPr>
        <w:tc>
          <w:tcPr>
            <w:tcW w:w="3280" w:type="dxa"/>
          </w:tcPr>
          <w:p w14:paraId="3F536FAD" w14:textId="77777777" w:rsidR="00391F96" w:rsidRPr="00AC25E7" w:rsidRDefault="00391F96" w:rsidP="004A1A1B">
            <w:pPr>
              <w:pStyle w:val="Listavistosa-nfasis11"/>
              <w:ind w:left="0"/>
              <w:jc w:val="center"/>
              <w:rPr>
                <w:rFonts w:ascii="Arial" w:hAnsi="Arial" w:cs="Arial"/>
                <w:lang w:val="es-MX"/>
              </w:rPr>
            </w:pPr>
            <w:r w:rsidRPr="00AC25E7">
              <w:rPr>
                <w:rFonts w:ascii="Arial" w:hAnsi="Arial" w:cs="Arial"/>
                <w:lang w:val="es-MX"/>
              </w:rPr>
              <w:t>Cursos</w:t>
            </w:r>
          </w:p>
        </w:tc>
        <w:tc>
          <w:tcPr>
            <w:tcW w:w="1354" w:type="dxa"/>
          </w:tcPr>
          <w:p w14:paraId="7EF00D9F" w14:textId="77777777" w:rsidR="00391F96" w:rsidRPr="00AC25E7" w:rsidRDefault="00391F96" w:rsidP="004A1A1B">
            <w:pPr>
              <w:pStyle w:val="Listavistosa-nfasis11"/>
              <w:ind w:left="0"/>
              <w:jc w:val="center"/>
              <w:rPr>
                <w:rFonts w:ascii="Arial" w:hAnsi="Arial" w:cs="Arial"/>
                <w:lang w:val="es-MX"/>
              </w:rPr>
            </w:pPr>
            <w:r w:rsidRPr="00AC25E7">
              <w:rPr>
                <w:rFonts w:ascii="Arial" w:hAnsi="Arial" w:cs="Arial"/>
                <w:lang w:val="es-MX"/>
              </w:rPr>
              <w:t>Créditos</w:t>
            </w:r>
          </w:p>
        </w:tc>
      </w:tr>
      <w:tr w:rsidR="00391F96" w:rsidRPr="00AC25E7" w14:paraId="2DCE0EDE" w14:textId="77777777" w:rsidTr="004A1A1B">
        <w:trPr>
          <w:trHeight w:val="174"/>
          <w:jc w:val="center"/>
        </w:trPr>
        <w:tc>
          <w:tcPr>
            <w:tcW w:w="3280" w:type="dxa"/>
          </w:tcPr>
          <w:p w14:paraId="03570FBE" w14:textId="77777777" w:rsidR="00391F96" w:rsidRPr="00AC25E7" w:rsidRDefault="00391F96" w:rsidP="004A1A1B">
            <w:pPr>
              <w:pStyle w:val="Sangra2detdecuerpo"/>
              <w:tabs>
                <w:tab w:val="clear" w:pos="993"/>
              </w:tabs>
              <w:ind w:left="0" w:firstLine="0"/>
              <w:jc w:val="left"/>
              <w:rPr>
                <w:rFonts w:ascii="Arial" w:hAnsi="Arial" w:cs="Arial"/>
                <w:sz w:val="24"/>
                <w:lang w:val="es-ES_tradnl"/>
              </w:rPr>
            </w:pPr>
            <w:r w:rsidRPr="00AC25E7">
              <w:rPr>
                <w:rFonts w:ascii="Arial" w:hAnsi="Arial" w:cs="Arial"/>
                <w:sz w:val="24"/>
                <w:lang w:val="es-ES_tradnl"/>
              </w:rPr>
              <w:t xml:space="preserve">Mínimos </w:t>
            </w:r>
          </w:p>
        </w:tc>
        <w:tc>
          <w:tcPr>
            <w:tcW w:w="1354" w:type="dxa"/>
          </w:tcPr>
          <w:p w14:paraId="3E03AB43" w14:textId="77777777" w:rsidR="00391F96" w:rsidRPr="00AC25E7" w:rsidRDefault="00391F96" w:rsidP="004A1A1B">
            <w:pPr>
              <w:pStyle w:val="Sangra2detdecuerpo"/>
              <w:tabs>
                <w:tab w:val="clear" w:pos="993"/>
              </w:tabs>
              <w:ind w:left="0" w:firstLine="0"/>
              <w:jc w:val="center"/>
              <w:rPr>
                <w:rFonts w:ascii="Arial" w:hAnsi="Arial" w:cs="Arial"/>
                <w:sz w:val="24"/>
                <w:lang w:val="es-ES_tradnl"/>
              </w:rPr>
            </w:pPr>
            <w:r w:rsidRPr="00AC25E7">
              <w:rPr>
                <w:rFonts w:ascii="Arial" w:hAnsi="Arial" w:cs="Arial"/>
                <w:sz w:val="24"/>
                <w:lang w:val="es-ES_tradnl"/>
              </w:rPr>
              <w:t>30</w:t>
            </w:r>
          </w:p>
        </w:tc>
      </w:tr>
      <w:tr w:rsidR="00391F96" w:rsidRPr="00AC25E7" w14:paraId="771A1B21" w14:textId="77777777" w:rsidTr="004A1A1B">
        <w:trPr>
          <w:jc w:val="center"/>
        </w:trPr>
        <w:tc>
          <w:tcPr>
            <w:tcW w:w="3280" w:type="dxa"/>
          </w:tcPr>
          <w:p w14:paraId="551D3935" w14:textId="77777777" w:rsidR="00391F96" w:rsidRPr="00AC25E7" w:rsidRDefault="00391F96" w:rsidP="004A1A1B">
            <w:pPr>
              <w:pStyle w:val="Sangra2detdecuerpo"/>
              <w:tabs>
                <w:tab w:val="clear" w:pos="993"/>
              </w:tabs>
              <w:ind w:left="0" w:firstLine="0"/>
              <w:jc w:val="left"/>
              <w:rPr>
                <w:rFonts w:ascii="Arial" w:hAnsi="Arial" w:cs="Arial"/>
                <w:sz w:val="24"/>
                <w:lang w:val="es-ES_tradnl"/>
              </w:rPr>
            </w:pPr>
            <w:r w:rsidRPr="00AC25E7">
              <w:rPr>
                <w:rFonts w:ascii="Arial" w:hAnsi="Arial" w:cs="Arial"/>
                <w:sz w:val="24"/>
                <w:lang w:val="es-ES_tradnl"/>
              </w:rPr>
              <w:t>Optativos</w:t>
            </w:r>
          </w:p>
        </w:tc>
        <w:tc>
          <w:tcPr>
            <w:tcW w:w="1354" w:type="dxa"/>
          </w:tcPr>
          <w:p w14:paraId="5D2888EF" w14:textId="77777777" w:rsidR="00391F96" w:rsidRPr="00AC25E7" w:rsidRDefault="00391F96" w:rsidP="004A1A1B">
            <w:pPr>
              <w:pStyle w:val="Sangra2detdecuerpo"/>
              <w:tabs>
                <w:tab w:val="clear" w:pos="993"/>
              </w:tabs>
              <w:ind w:left="0" w:firstLine="0"/>
              <w:jc w:val="center"/>
              <w:rPr>
                <w:rFonts w:ascii="Arial" w:hAnsi="Arial" w:cs="Arial"/>
                <w:sz w:val="24"/>
                <w:lang w:val="es-ES_tradnl"/>
              </w:rPr>
            </w:pPr>
            <w:r w:rsidRPr="00AC25E7">
              <w:rPr>
                <w:rFonts w:ascii="Arial" w:hAnsi="Arial" w:cs="Arial"/>
                <w:sz w:val="24"/>
                <w:lang w:val="es-ES_tradnl"/>
              </w:rPr>
              <w:t>60</w:t>
            </w:r>
          </w:p>
        </w:tc>
      </w:tr>
      <w:tr w:rsidR="00391F96" w:rsidRPr="00AC25E7" w14:paraId="4FA56C13" w14:textId="77777777" w:rsidTr="004A1A1B">
        <w:trPr>
          <w:jc w:val="center"/>
        </w:trPr>
        <w:tc>
          <w:tcPr>
            <w:tcW w:w="3280" w:type="dxa"/>
          </w:tcPr>
          <w:p w14:paraId="3F8FA6D1" w14:textId="77777777" w:rsidR="00391F96" w:rsidRPr="00AC25E7" w:rsidRDefault="00391F96" w:rsidP="004A1A1B">
            <w:pPr>
              <w:pStyle w:val="Sangra2detdecuerpo"/>
              <w:tabs>
                <w:tab w:val="clear" w:pos="993"/>
              </w:tabs>
              <w:ind w:left="0" w:firstLine="0"/>
              <w:jc w:val="left"/>
              <w:rPr>
                <w:rFonts w:ascii="Arial" w:hAnsi="Arial" w:cs="Arial"/>
                <w:sz w:val="24"/>
                <w:lang w:val="es-ES_tradnl"/>
              </w:rPr>
            </w:pPr>
            <w:r w:rsidRPr="00AC25E7">
              <w:rPr>
                <w:rFonts w:ascii="Arial" w:hAnsi="Arial" w:cs="Arial"/>
                <w:sz w:val="24"/>
                <w:lang w:val="es-ES_tradnl"/>
              </w:rPr>
              <w:t xml:space="preserve">Actividad Integradora </w:t>
            </w:r>
          </w:p>
          <w:p w14:paraId="04FF7413" w14:textId="77777777" w:rsidR="00391F96" w:rsidRPr="00AC25E7" w:rsidRDefault="00391F96" w:rsidP="004A1A1B">
            <w:pPr>
              <w:pStyle w:val="Sangra2detdecuerpo"/>
              <w:tabs>
                <w:tab w:val="clear" w:pos="993"/>
              </w:tabs>
              <w:ind w:left="0" w:firstLine="0"/>
              <w:jc w:val="left"/>
              <w:rPr>
                <w:rFonts w:ascii="Arial" w:hAnsi="Arial" w:cs="Arial"/>
                <w:sz w:val="24"/>
                <w:lang w:val="es-ES_tradnl"/>
              </w:rPr>
            </w:pPr>
            <w:r w:rsidRPr="00AC25E7">
              <w:rPr>
                <w:rFonts w:ascii="Arial" w:hAnsi="Arial" w:cs="Arial"/>
                <w:sz w:val="24"/>
                <w:lang w:val="es-ES_tradnl"/>
              </w:rPr>
              <w:t xml:space="preserve">de Graduación </w:t>
            </w:r>
          </w:p>
        </w:tc>
        <w:tc>
          <w:tcPr>
            <w:tcW w:w="1354" w:type="dxa"/>
          </w:tcPr>
          <w:p w14:paraId="5714AFB4" w14:textId="77777777" w:rsidR="00391F96" w:rsidRPr="00AC25E7" w:rsidRDefault="00391F96" w:rsidP="004A1A1B">
            <w:pPr>
              <w:pStyle w:val="Sangra2detdecuerpo"/>
              <w:tabs>
                <w:tab w:val="clear" w:pos="993"/>
              </w:tabs>
              <w:ind w:left="0" w:firstLine="0"/>
              <w:jc w:val="center"/>
              <w:rPr>
                <w:rFonts w:ascii="Arial" w:hAnsi="Arial" w:cs="Arial"/>
                <w:sz w:val="24"/>
                <w:lang w:val="es-ES_tradnl"/>
              </w:rPr>
            </w:pPr>
            <w:r w:rsidRPr="00AC25E7">
              <w:rPr>
                <w:rFonts w:ascii="Arial" w:hAnsi="Arial" w:cs="Arial"/>
                <w:sz w:val="24"/>
                <w:lang w:val="es-ES_tradnl"/>
              </w:rPr>
              <w:t>30</w:t>
            </w:r>
          </w:p>
        </w:tc>
      </w:tr>
      <w:tr w:rsidR="00391F96" w:rsidRPr="00AC25E7" w14:paraId="2427C292" w14:textId="77777777" w:rsidTr="004A1A1B">
        <w:trPr>
          <w:jc w:val="center"/>
        </w:trPr>
        <w:tc>
          <w:tcPr>
            <w:tcW w:w="3280" w:type="dxa"/>
          </w:tcPr>
          <w:p w14:paraId="182FED05" w14:textId="77777777" w:rsidR="00391F96" w:rsidRPr="00AC25E7" w:rsidRDefault="00391F96" w:rsidP="004A1A1B">
            <w:pPr>
              <w:pStyle w:val="Sangra2detdecuerpo"/>
              <w:tabs>
                <w:tab w:val="clear" w:pos="993"/>
              </w:tabs>
              <w:ind w:left="0" w:firstLine="0"/>
              <w:jc w:val="left"/>
              <w:rPr>
                <w:rFonts w:ascii="Arial" w:hAnsi="Arial" w:cs="Arial"/>
                <w:sz w:val="24"/>
                <w:lang w:val="es-ES_tradnl"/>
              </w:rPr>
            </w:pPr>
            <w:r w:rsidRPr="00AC25E7">
              <w:rPr>
                <w:rFonts w:ascii="Arial" w:hAnsi="Arial" w:cs="Arial"/>
                <w:sz w:val="24"/>
                <w:lang w:val="es-ES_tradnl"/>
              </w:rPr>
              <w:t>Total</w:t>
            </w:r>
          </w:p>
        </w:tc>
        <w:tc>
          <w:tcPr>
            <w:tcW w:w="1354" w:type="dxa"/>
          </w:tcPr>
          <w:p w14:paraId="01A4A3AD" w14:textId="77777777" w:rsidR="00391F96" w:rsidRPr="00AC25E7" w:rsidRDefault="00391F96" w:rsidP="004A1A1B">
            <w:pPr>
              <w:pStyle w:val="Sangra2detdecuerpo"/>
              <w:tabs>
                <w:tab w:val="clear" w:pos="993"/>
              </w:tabs>
              <w:ind w:left="0" w:firstLine="0"/>
              <w:jc w:val="center"/>
              <w:rPr>
                <w:rFonts w:ascii="Arial" w:hAnsi="Arial" w:cs="Arial"/>
                <w:sz w:val="24"/>
                <w:lang w:val="es-ES_tradnl"/>
              </w:rPr>
            </w:pPr>
            <w:r w:rsidRPr="00AC25E7">
              <w:rPr>
                <w:rFonts w:ascii="Arial" w:hAnsi="Arial" w:cs="Arial"/>
                <w:sz w:val="24"/>
                <w:lang w:val="es-ES_tradnl"/>
              </w:rPr>
              <w:t>120</w:t>
            </w:r>
          </w:p>
        </w:tc>
      </w:tr>
    </w:tbl>
    <w:p w14:paraId="246020A7" w14:textId="77777777" w:rsidR="00391F96" w:rsidRDefault="00391F96" w:rsidP="00391F96">
      <w:pPr>
        <w:pStyle w:val="Ttulo7"/>
        <w:rPr>
          <w:rFonts w:ascii="Arial" w:hAnsi="Arial" w:cs="Arial"/>
          <w:b w:val="0"/>
          <w:sz w:val="24"/>
          <w:szCs w:val="24"/>
          <w:lang w:val="es-CL"/>
        </w:rPr>
      </w:pPr>
    </w:p>
    <w:p w14:paraId="16D15BD5" w14:textId="77777777" w:rsidR="00391F96" w:rsidRDefault="00391F96" w:rsidP="00391F96">
      <w:pPr>
        <w:rPr>
          <w:lang w:val="es-CL"/>
        </w:rPr>
      </w:pPr>
    </w:p>
    <w:p w14:paraId="78BCBC33" w14:textId="77777777" w:rsidR="00391F96" w:rsidRDefault="00391F96" w:rsidP="00391F96">
      <w:pPr>
        <w:rPr>
          <w:lang w:val="es-CL"/>
        </w:rPr>
      </w:pPr>
    </w:p>
    <w:p w14:paraId="7B8CF376" w14:textId="77777777" w:rsidR="00391F96" w:rsidRPr="00613259" w:rsidRDefault="00391F96" w:rsidP="00391F96">
      <w:pPr>
        <w:rPr>
          <w:lang w:val="es-CL"/>
        </w:rPr>
      </w:pPr>
    </w:p>
    <w:p w14:paraId="6964F2EC" w14:textId="77777777" w:rsidR="00391F96" w:rsidRPr="00AC25E7" w:rsidRDefault="00391F96" w:rsidP="00391F96">
      <w:pPr>
        <w:pStyle w:val="Sangra2detdecuerpo"/>
        <w:numPr>
          <w:ilvl w:val="0"/>
          <w:numId w:val="7"/>
        </w:numPr>
        <w:tabs>
          <w:tab w:val="clear" w:pos="993"/>
        </w:tabs>
        <w:rPr>
          <w:rFonts w:ascii="Arial" w:hAnsi="Arial" w:cs="Arial"/>
          <w:sz w:val="24"/>
          <w:lang w:val="es-ES_tradnl"/>
        </w:rPr>
      </w:pPr>
      <w:r w:rsidRPr="00AC25E7">
        <w:rPr>
          <w:rFonts w:ascii="Arial" w:hAnsi="Arial" w:cs="Arial"/>
          <w:sz w:val="24"/>
          <w:lang w:val="es-ES_tradnl"/>
        </w:rPr>
        <w:t xml:space="preserve">Currículo con Tesis:    </w:t>
      </w:r>
    </w:p>
    <w:p w14:paraId="60C827B7" w14:textId="77777777" w:rsidR="00391F96" w:rsidRPr="00AC25E7" w:rsidRDefault="00391F96" w:rsidP="00391F96">
      <w:pPr>
        <w:rPr>
          <w:rFonts w:ascii="Arial" w:hAnsi="Arial" w:cs="Arial"/>
          <w:lang w:val="es-CL"/>
        </w:rPr>
      </w:pPr>
    </w:p>
    <w:p w14:paraId="79A88B77" w14:textId="77777777" w:rsidR="00391F96" w:rsidRPr="00AC25E7" w:rsidRDefault="00391F96" w:rsidP="00391F96">
      <w:pPr>
        <w:pStyle w:val="Listavistosa-nfasis11"/>
        <w:ind w:left="0"/>
        <w:jc w:val="both"/>
        <w:rPr>
          <w:rFonts w:ascii="Arial" w:hAnsi="Arial" w:cs="Arial"/>
          <w:lang w:val="es-ES_tradnl"/>
        </w:rPr>
      </w:pPr>
      <w:r w:rsidRPr="00AC25E7">
        <w:rPr>
          <w:rFonts w:ascii="Arial" w:hAnsi="Arial" w:cs="Arial"/>
          <w:lang w:val="es-ES_tradnl"/>
        </w:rPr>
        <w:t xml:space="preserve">El alumno que así lo decida podrá realizar una Tesis de 50 créditos en reemplazo de la Actividad Integradora de Graduación y disminuir a 40 créditos su carga de créditos optativos: </w:t>
      </w:r>
    </w:p>
    <w:p w14:paraId="51FB5B53" w14:textId="77777777" w:rsidR="00391F96" w:rsidRPr="00AC25E7" w:rsidRDefault="00391F96" w:rsidP="00391F96">
      <w:pPr>
        <w:pStyle w:val="Ttulo7"/>
        <w:rPr>
          <w:rFonts w:ascii="Arial" w:hAnsi="Arial" w:cs="Arial"/>
          <w:b w:val="0"/>
          <w:sz w:val="24"/>
          <w:szCs w:val="24"/>
          <w:lang w:val="es-CL"/>
        </w:rPr>
      </w:pPr>
    </w:p>
    <w:tbl>
      <w:tblPr>
        <w:tblW w:w="0" w:type="auto"/>
        <w:jc w:val="center"/>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0"/>
        <w:gridCol w:w="1354"/>
      </w:tblGrid>
      <w:tr w:rsidR="00391F96" w:rsidRPr="00AC25E7" w14:paraId="333CD650" w14:textId="77777777" w:rsidTr="004A1A1B">
        <w:trPr>
          <w:jc w:val="center"/>
        </w:trPr>
        <w:tc>
          <w:tcPr>
            <w:tcW w:w="3280" w:type="dxa"/>
          </w:tcPr>
          <w:p w14:paraId="32EB6C2D" w14:textId="77777777" w:rsidR="00391F96" w:rsidRPr="00AC25E7" w:rsidRDefault="00391F96" w:rsidP="004A1A1B">
            <w:pPr>
              <w:pStyle w:val="Listavistosa-nfasis11"/>
              <w:ind w:left="0"/>
              <w:jc w:val="center"/>
              <w:rPr>
                <w:rFonts w:ascii="Arial" w:hAnsi="Arial" w:cs="Arial"/>
                <w:lang w:val="es-MX"/>
              </w:rPr>
            </w:pPr>
            <w:r w:rsidRPr="00AC25E7">
              <w:rPr>
                <w:rFonts w:ascii="Arial" w:hAnsi="Arial" w:cs="Arial"/>
                <w:lang w:val="es-MX"/>
              </w:rPr>
              <w:t>Cursos</w:t>
            </w:r>
          </w:p>
        </w:tc>
        <w:tc>
          <w:tcPr>
            <w:tcW w:w="1354" w:type="dxa"/>
          </w:tcPr>
          <w:p w14:paraId="0CA1B8D7" w14:textId="77777777" w:rsidR="00391F96" w:rsidRPr="00AC25E7" w:rsidRDefault="00391F96" w:rsidP="004A1A1B">
            <w:pPr>
              <w:pStyle w:val="Listavistosa-nfasis11"/>
              <w:ind w:left="0"/>
              <w:jc w:val="center"/>
              <w:rPr>
                <w:rFonts w:ascii="Arial" w:hAnsi="Arial" w:cs="Arial"/>
                <w:lang w:val="es-MX"/>
              </w:rPr>
            </w:pPr>
            <w:r w:rsidRPr="00AC25E7">
              <w:rPr>
                <w:rFonts w:ascii="Arial" w:hAnsi="Arial" w:cs="Arial"/>
                <w:lang w:val="es-MX"/>
              </w:rPr>
              <w:t>Créditos</w:t>
            </w:r>
          </w:p>
        </w:tc>
      </w:tr>
      <w:tr w:rsidR="00391F96" w:rsidRPr="00AC25E7" w14:paraId="377EC834" w14:textId="77777777" w:rsidTr="004A1A1B">
        <w:trPr>
          <w:trHeight w:val="174"/>
          <w:jc w:val="center"/>
        </w:trPr>
        <w:tc>
          <w:tcPr>
            <w:tcW w:w="3280" w:type="dxa"/>
          </w:tcPr>
          <w:p w14:paraId="3FF69C78" w14:textId="77777777" w:rsidR="00391F96" w:rsidRPr="00AC25E7" w:rsidRDefault="00391F96" w:rsidP="004A1A1B">
            <w:pPr>
              <w:pStyle w:val="Sangra2detdecuerpo"/>
              <w:tabs>
                <w:tab w:val="clear" w:pos="993"/>
              </w:tabs>
              <w:ind w:left="0" w:firstLine="0"/>
              <w:jc w:val="left"/>
              <w:rPr>
                <w:rFonts w:ascii="Arial" w:hAnsi="Arial" w:cs="Arial"/>
                <w:sz w:val="24"/>
                <w:lang w:val="es-ES_tradnl"/>
              </w:rPr>
            </w:pPr>
            <w:r w:rsidRPr="00AC25E7">
              <w:rPr>
                <w:rFonts w:ascii="Arial" w:hAnsi="Arial" w:cs="Arial"/>
                <w:sz w:val="24"/>
                <w:lang w:val="es-ES_tradnl"/>
              </w:rPr>
              <w:t>Mínimos</w:t>
            </w:r>
          </w:p>
        </w:tc>
        <w:tc>
          <w:tcPr>
            <w:tcW w:w="1354" w:type="dxa"/>
          </w:tcPr>
          <w:p w14:paraId="72DD8686" w14:textId="77777777" w:rsidR="00391F96" w:rsidRPr="00AC25E7" w:rsidRDefault="00391F96" w:rsidP="004A1A1B">
            <w:pPr>
              <w:pStyle w:val="Sangra2detdecuerpo"/>
              <w:tabs>
                <w:tab w:val="clear" w:pos="993"/>
              </w:tabs>
              <w:ind w:left="0" w:firstLine="0"/>
              <w:jc w:val="center"/>
              <w:rPr>
                <w:rFonts w:ascii="Arial" w:hAnsi="Arial" w:cs="Arial"/>
                <w:sz w:val="24"/>
                <w:lang w:val="es-ES_tradnl"/>
              </w:rPr>
            </w:pPr>
            <w:r w:rsidRPr="00AC25E7">
              <w:rPr>
                <w:rFonts w:ascii="Arial" w:hAnsi="Arial" w:cs="Arial"/>
                <w:sz w:val="24"/>
                <w:lang w:val="es-ES_tradnl"/>
              </w:rPr>
              <w:t>30</w:t>
            </w:r>
          </w:p>
        </w:tc>
      </w:tr>
      <w:tr w:rsidR="00391F96" w:rsidRPr="00AC25E7" w14:paraId="72E4AC30" w14:textId="77777777" w:rsidTr="004A1A1B">
        <w:trPr>
          <w:jc w:val="center"/>
        </w:trPr>
        <w:tc>
          <w:tcPr>
            <w:tcW w:w="3280" w:type="dxa"/>
          </w:tcPr>
          <w:p w14:paraId="15D340BE" w14:textId="77777777" w:rsidR="00391F96" w:rsidRPr="00AC25E7" w:rsidRDefault="00391F96" w:rsidP="004A1A1B">
            <w:pPr>
              <w:pStyle w:val="Sangra2detdecuerpo"/>
              <w:tabs>
                <w:tab w:val="clear" w:pos="993"/>
              </w:tabs>
              <w:ind w:left="0" w:firstLine="0"/>
              <w:jc w:val="left"/>
              <w:rPr>
                <w:rFonts w:ascii="Arial" w:hAnsi="Arial" w:cs="Arial"/>
                <w:sz w:val="24"/>
                <w:lang w:val="es-ES_tradnl"/>
              </w:rPr>
            </w:pPr>
            <w:r w:rsidRPr="00AC25E7">
              <w:rPr>
                <w:rFonts w:ascii="Arial" w:hAnsi="Arial" w:cs="Arial"/>
                <w:sz w:val="24"/>
                <w:lang w:val="es-ES_tradnl"/>
              </w:rPr>
              <w:t>Optativos</w:t>
            </w:r>
          </w:p>
        </w:tc>
        <w:tc>
          <w:tcPr>
            <w:tcW w:w="1354" w:type="dxa"/>
          </w:tcPr>
          <w:p w14:paraId="6467884C" w14:textId="77777777" w:rsidR="00391F96" w:rsidRPr="00AC25E7" w:rsidRDefault="00391F96" w:rsidP="004A1A1B">
            <w:pPr>
              <w:pStyle w:val="Sangra2detdecuerpo"/>
              <w:tabs>
                <w:tab w:val="clear" w:pos="993"/>
              </w:tabs>
              <w:ind w:left="0" w:firstLine="0"/>
              <w:jc w:val="center"/>
              <w:rPr>
                <w:rFonts w:ascii="Arial" w:hAnsi="Arial" w:cs="Arial"/>
                <w:sz w:val="24"/>
                <w:lang w:val="es-ES_tradnl"/>
              </w:rPr>
            </w:pPr>
            <w:r w:rsidRPr="00AC25E7">
              <w:rPr>
                <w:rFonts w:ascii="Arial" w:hAnsi="Arial" w:cs="Arial"/>
                <w:sz w:val="24"/>
                <w:lang w:val="es-ES_tradnl"/>
              </w:rPr>
              <w:t>40</w:t>
            </w:r>
          </w:p>
        </w:tc>
      </w:tr>
      <w:tr w:rsidR="00391F96" w:rsidRPr="00AC25E7" w14:paraId="20838119" w14:textId="77777777" w:rsidTr="004A1A1B">
        <w:trPr>
          <w:jc w:val="center"/>
        </w:trPr>
        <w:tc>
          <w:tcPr>
            <w:tcW w:w="3280" w:type="dxa"/>
          </w:tcPr>
          <w:p w14:paraId="49AEB2CF" w14:textId="77777777" w:rsidR="00391F96" w:rsidRPr="00AC25E7" w:rsidRDefault="00391F96" w:rsidP="004A1A1B">
            <w:pPr>
              <w:pStyle w:val="Sangra2detdecuerpo"/>
              <w:tabs>
                <w:tab w:val="clear" w:pos="993"/>
              </w:tabs>
              <w:ind w:left="0" w:firstLine="0"/>
              <w:jc w:val="left"/>
              <w:rPr>
                <w:rFonts w:ascii="Arial" w:hAnsi="Arial" w:cs="Arial"/>
                <w:sz w:val="24"/>
                <w:lang w:val="es-ES_tradnl"/>
              </w:rPr>
            </w:pPr>
            <w:r w:rsidRPr="00AC25E7">
              <w:rPr>
                <w:rFonts w:ascii="Arial" w:hAnsi="Arial" w:cs="Arial"/>
                <w:sz w:val="24"/>
                <w:lang w:val="es-ES_tradnl"/>
              </w:rPr>
              <w:t>Tesis</w:t>
            </w:r>
          </w:p>
        </w:tc>
        <w:tc>
          <w:tcPr>
            <w:tcW w:w="1354" w:type="dxa"/>
          </w:tcPr>
          <w:p w14:paraId="4E0E9553" w14:textId="77777777" w:rsidR="00391F96" w:rsidRPr="00AC25E7" w:rsidRDefault="00391F96" w:rsidP="004A1A1B">
            <w:pPr>
              <w:pStyle w:val="Sangra2detdecuerpo"/>
              <w:tabs>
                <w:tab w:val="clear" w:pos="993"/>
              </w:tabs>
              <w:ind w:left="0" w:firstLine="0"/>
              <w:jc w:val="center"/>
              <w:rPr>
                <w:rFonts w:ascii="Arial" w:hAnsi="Arial" w:cs="Arial"/>
                <w:sz w:val="24"/>
                <w:lang w:val="es-ES_tradnl"/>
              </w:rPr>
            </w:pPr>
            <w:r w:rsidRPr="00AC25E7">
              <w:rPr>
                <w:rFonts w:ascii="Arial" w:hAnsi="Arial" w:cs="Arial"/>
                <w:sz w:val="24"/>
                <w:lang w:val="es-ES_tradnl"/>
              </w:rPr>
              <w:t>50</w:t>
            </w:r>
          </w:p>
        </w:tc>
      </w:tr>
      <w:tr w:rsidR="00391F96" w:rsidRPr="00AC25E7" w14:paraId="089F2E62" w14:textId="77777777" w:rsidTr="004A1A1B">
        <w:trPr>
          <w:jc w:val="center"/>
        </w:trPr>
        <w:tc>
          <w:tcPr>
            <w:tcW w:w="3280" w:type="dxa"/>
          </w:tcPr>
          <w:p w14:paraId="6FFC5DCB" w14:textId="77777777" w:rsidR="00391F96" w:rsidRPr="00AC25E7" w:rsidRDefault="00391F96" w:rsidP="004A1A1B">
            <w:pPr>
              <w:pStyle w:val="Sangra2detdecuerpo"/>
              <w:tabs>
                <w:tab w:val="clear" w:pos="993"/>
              </w:tabs>
              <w:ind w:left="0" w:firstLine="0"/>
              <w:jc w:val="left"/>
              <w:rPr>
                <w:rFonts w:ascii="Arial" w:hAnsi="Arial" w:cs="Arial"/>
                <w:sz w:val="24"/>
                <w:lang w:val="es-ES_tradnl"/>
              </w:rPr>
            </w:pPr>
            <w:r w:rsidRPr="00AC25E7">
              <w:rPr>
                <w:rFonts w:ascii="Arial" w:hAnsi="Arial" w:cs="Arial"/>
                <w:sz w:val="24"/>
                <w:lang w:val="es-ES_tradnl"/>
              </w:rPr>
              <w:t>Total</w:t>
            </w:r>
          </w:p>
        </w:tc>
        <w:tc>
          <w:tcPr>
            <w:tcW w:w="1354" w:type="dxa"/>
          </w:tcPr>
          <w:p w14:paraId="3FA71A0D" w14:textId="77777777" w:rsidR="00391F96" w:rsidRPr="00AC25E7" w:rsidRDefault="00391F96" w:rsidP="004A1A1B">
            <w:pPr>
              <w:pStyle w:val="Sangra2detdecuerpo"/>
              <w:tabs>
                <w:tab w:val="clear" w:pos="993"/>
              </w:tabs>
              <w:ind w:left="0" w:firstLine="0"/>
              <w:jc w:val="center"/>
              <w:rPr>
                <w:rFonts w:ascii="Arial" w:hAnsi="Arial" w:cs="Arial"/>
                <w:sz w:val="24"/>
                <w:lang w:val="es-ES_tradnl"/>
              </w:rPr>
            </w:pPr>
            <w:r w:rsidRPr="00AC25E7">
              <w:rPr>
                <w:rFonts w:ascii="Arial" w:hAnsi="Arial" w:cs="Arial"/>
                <w:sz w:val="24"/>
                <w:lang w:val="es-ES_tradnl"/>
              </w:rPr>
              <w:t>120</w:t>
            </w:r>
          </w:p>
        </w:tc>
      </w:tr>
    </w:tbl>
    <w:p w14:paraId="5DC307EB" w14:textId="77777777" w:rsidR="00391F96" w:rsidRPr="00AC25E7" w:rsidRDefault="00391F96" w:rsidP="00391F96">
      <w:pPr>
        <w:pStyle w:val="Ttulo7"/>
        <w:rPr>
          <w:rFonts w:ascii="Arial" w:hAnsi="Arial" w:cs="Arial"/>
          <w:b w:val="0"/>
          <w:sz w:val="24"/>
          <w:szCs w:val="24"/>
          <w:lang w:val="es-CL"/>
        </w:rPr>
      </w:pPr>
    </w:p>
    <w:p w14:paraId="1E13A38E" w14:textId="77777777" w:rsidR="00391F96" w:rsidRPr="00AC25E7" w:rsidRDefault="00391F96" w:rsidP="00391F96">
      <w:pPr>
        <w:pStyle w:val="Ttulo7"/>
        <w:rPr>
          <w:rFonts w:ascii="Arial" w:hAnsi="Arial" w:cs="Arial"/>
          <w:b w:val="0"/>
          <w:sz w:val="24"/>
          <w:szCs w:val="24"/>
          <w:lang w:val="es-CL"/>
        </w:rPr>
      </w:pPr>
    </w:p>
    <w:p w14:paraId="7276489D" w14:textId="77777777" w:rsidR="00391F96" w:rsidRPr="00AC25E7" w:rsidRDefault="00391F96" w:rsidP="00391F96">
      <w:pPr>
        <w:pStyle w:val="Ttulo7"/>
        <w:ind w:left="1418" w:hanging="425"/>
        <w:rPr>
          <w:rFonts w:ascii="Arial" w:hAnsi="Arial" w:cs="Arial"/>
          <w:b w:val="0"/>
          <w:bCs w:val="0"/>
          <w:color w:val="3366FF"/>
          <w:sz w:val="24"/>
          <w:szCs w:val="24"/>
          <w:lang w:val="es-ES"/>
        </w:rPr>
      </w:pPr>
    </w:p>
    <w:p w14:paraId="3ECC9A8F" w14:textId="77777777" w:rsidR="00391F96" w:rsidRPr="00AC25E7" w:rsidRDefault="00391F96" w:rsidP="00391F96">
      <w:pPr>
        <w:jc w:val="both"/>
        <w:rPr>
          <w:rFonts w:ascii="Arial" w:hAnsi="Arial" w:cs="Arial"/>
          <w:lang w:val="es-CL"/>
        </w:rPr>
      </w:pPr>
      <w:r w:rsidRPr="00AC25E7">
        <w:rPr>
          <w:rFonts w:ascii="Arial" w:hAnsi="Arial" w:cs="Arial"/>
          <w:lang w:val="es-CL"/>
        </w:rPr>
        <w:t xml:space="preserve">Art. 21. Al ingreso del alumno, el Profesor Coordinador será responsable de </w:t>
      </w:r>
      <w:r w:rsidRPr="00AC25E7">
        <w:rPr>
          <w:rFonts w:ascii="Arial" w:hAnsi="Arial" w:cs="Arial"/>
          <w:color w:val="000000"/>
          <w:lang w:val="es-CL"/>
        </w:rPr>
        <w:t xml:space="preserve">definir </w:t>
      </w:r>
      <w:r w:rsidRPr="00AC25E7">
        <w:rPr>
          <w:rFonts w:ascii="Arial" w:hAnsi="Arial" w:cs="Arial"/>
          <w:lang w:val="es-CL"/>
        </w:rPr>
        <w:t>conjuntamente con el alumno el plan de estudios y velar por el buen cumplimiento de los requisitos de este Programa.</w:t>
      </w:r>
    </w:p>
    <w:p w14:paraId="4A522C9A" w14:textId="77777777" w:rsidR="00391F96" w:rsidRPr="00AC25E7" w:rsidRDefault="00391F96" w:rsidP="00391F96">
      <w:pPr>
        <w:pStyle w:val="Ttulo7"/>
        <w:rPr>
          <w:rFonts w:ascii="Arial" w:hAnsi="Arial" w:cs="Arial"/>
          <w:b w:val="0"/>
          <w:sz w:val="24"/>
          <w:szCs w:val="24"/>
          <w:lang w:val="es-CL"/>
        </w:rPr>
      </w:pPr>
    </w:p>
    <w:p w14:paraId="4D85E2D1" w14:textId="77777777" w:rsidR="00391F96" w:rsidRPr="00AC25E7" w:rsidRDefault="00391F96" w:rsidP="00391F96">
      <w:pPr>
        <w:pStyle w:val="Ttulo7"/>
        <w:rPr>
          <w:rFonts w:ascii="Arial" w:hAnsi="Arial" w:cs="Arial"/>
          <w:sz w:val="24"/>
          <w:szCs w:val="24"/>
          <w:lang w:val="es-CL"/>
        </w:rPr>
      </w:pPr>
      <w:r w:rsidRPr="00AC25E7">
        <w:rPr>
          <w:rFonts w:ascii="Arial" w:hAnsi="Arial" w:cs="Arial"/>
          <w:b w:val="0"/>
          <w:sz w:val="24"/>
          <w:szCs w:val="24"/>
          <w:lang w:val="es-CL"/>
        </w:rPr>
        <w:t>Art. 22. Los alumnos podrán tomar cursos de postgrado, ofrecidos por otras Facultades, previa autorización del Profesor Coordinador del Programa de Magister e informada la Dirección de Investigación y Postgrado de la Facultad.</w:t>
      </w:r>
    </w:p>
    <w:p w14:paraId="245B41B8" w14:textId="77777777" w:rsidR="00391F96" w:rsidRPr="00AC25E7" w:rsidRDefault="00391F96" w:rsidP="00391F96">
      <w:pPr>
        <w:jc w:val="both"/>
        <w:rPr>
          <w:rFonts w:ascii="Arial" w:hAnsi="Arial" w:cs="Arial"/>
          <w:lang w:val="es-CL"/>
        </w:rPr>
      </w:pPr>
    </w:p>
    <w:p w14:paraId="5BF508DB" w14:textId="77777777" w:rsidR="00391F96" w:rsidRPr="00AC25E7" w:rsidRDefault="00391F96" w:rsidP="00391F96">
      <w:pPr>
        <w:jc w:val="both"/>
        <w:rPr>
          <w:rFonts w:ascii="Arial" w:hAnsi="Arial" w:cs="Arial"/>
          <w:lang w:val="es-CL"/>
        </w:rPr>
      </w:pPr>
      <w:r w:rsidRPr="00AC25E7">
        <w:rPr>
          <w:rFonts w:ascii="Arial" w:hAnsi="Arial" w:cs="Arial"/>
          <w:lang w:val="es-CL"/>
        </w:rPr>
        <w:t>Art. 23. El alumno deberá inscribir un mínimo de 30 créditos y un máximo de 50 créditos por semestre.</w:t>
      </w:r>
    </w:p>
    <w:p w14:paraId="6261B1AB" w14:textId="77777777" w:rsidR="00391F96" w:rsidRPr="00AC25E7" w:rsidRDefault="00391F96" w:rsidP="00391F96">
      <w:pPr>
        <w:pStyle w:val="Ttulo7"/>
        <w:rPr>
          <w:rFonts w:ascii="Arial" w:hAnsi="Arial" w:cs="Arial"/>
          <w:b w:val="0"/>
          <w:sz w:val="24"/>
          <w:szCs w:val="24"/>
          <w:lang w:val="es-CL"/>
        </w:rPr>
      </w:pPr>
    </w:p>
    <w:p w14:paraId="58E9CD7A" w14:textId="77777777" w:rsidR="00391F96" w:rsidRPr="00AC25E7" w:rsidRDefault="00391F96" w:rsidP="00391F96">
      <w:pPr>
        <w:jc w:val="both"/>
        <w:rPr>
          <w:rFonts w:ascii="Arial" w:hAnsi="Arial" w:cs="Arial"/>
          <w:lang w:val="es-CL"/>
        </w:rPr>
      </w:pPr>
      <w:r w:rsidRPr="00AC25E7">
        <w:rPr>
          <w:rFonts w:ascii="Arial" w:hAnsi="Arial" w:cs="Arial"/>
        </w:rPr>
        <w:t>Art. 24. Todos los cursos, incluida la Actividad Final de Graduación, deben recibir una calificación al final del semestre, en los plazos establecidos por el Calendario Académico de la Universidad</w:t>
      </w:r>
      <w:r w:rsidRPr="00AC25E7">
        <w:rPr>
          <w:rFonts w:ascii="Arial" w:hAnsi="Arial" w:cs="Arial"/>
          <w:lang w:val="es-CL"/>
        </w:rPr>
        <w:t xml:space="preserve">. </w:t>
      </w:r>
    </w:p>
    <w:p w14:paraId="1C7CB1CA" w14:textId="77777777" w:rsidR="00391F96" w:rsidRPr="00AC25E7" w:rsidRDefault="00391F96" w:rsidP="00391F96">
      <w:pPr>
        <w:jc w:val="both"/>
        <w:rPr>
          <w:rFonts w:ascii="Arial" w:hAnsi="Arial" w:cs="Arial"/>
          <w:lang w:val="es-CL"/>
        </w:rPr>
      </w:pPr>
    </w:p>
    <w:p w14:paraId="76BD5E82" w14:textId="77777777" w:rsidR="00391F96" w:rsidRPr="00AC25E7" w:rsidRDefault="00391F96" w:rsidP="00391F96">
      <w:pPr>
        <w:jc w:val="both"/>
        <w:rPr>
          <w:rFonts w:ascii="Arial" w:hAnsi="Arial" w:cs="Arial"/>
          <w:lang w:val="es-CL"/>
        </w:rPr>
      </w:pPr>
    </w:p>
    <w:p w14:paraId="59DF900B" w14:textId="77777777" w:rsidR="00391F96" w:rsidRPr="00AC25E7" w:rsidRDefault="00391F96" w:rsidP="00391F96">
      <w:pPr>
        <w:jc w:val="both"/>
        <w:rPr>
          <w:rFonts w:ascii="Arial" w:hAnsi="Arial" w:cs="Arial"/>
          <w:lang w:val="es-CL"/>
        </w:rPr>
      </w:pPr>
      <w:r w:rsidRPr="00AC25E7">
        <w:rPr>
          <w:rFonts w:ascii="Arial" w:hAnsi="Arial" w:cs="Arial"/>
          <w:lang w:val="es-CL"/>
        </w:rPr>
        <w:t>TITULO V. CONVALIDACIONES</w:t>
      </w:r>
    </w:p>
    <w:p w14:paraId="70A5E8B5" w14:textId="77777777" w:rsidR="00391F96" w:rsidRPr="00AC25E7" w:rsidRDefault="00391F96" w:rsidP="00391F96">
      <w:pPr>
        <w:jc w:val="both"/>
        <w:rPr>
          <w:rFonts w:ascii="Arial" w:hAnsi="Arial" w:cs="Arial"/>
          <w:lang w:val="es-CL"/>
        </w:rPr>
      </w:pPr>
    </w:p>
    <w:p w14:paraId="27DD6B7B" w14:textId="77777777" w:rsidR="00391F96" w:rsidRPr="00AC25E7" w:rsidRDefault="00391F96" w:rsidP="00391F96">
      <w:pPr>
        <w:jc w:val="both"/>
        <w:rPr>
          <w:rFonts w:ascii="Arial" w:hAnsi="Arial" w:cs="Arial"/>
          <w:lang w:val="es-CL"/>
        </w:rPr>
      </w:pPr>
      <w:r w:rsidRPr="00AC25E7">
        <w:rPr>
          <w:rFonts w:ascii="Arial" w:hAnsi="Arial" w:cs="Arial"/>
          <w:lang w:val="es-CL"/>
        </w:rPr>
        <w:t>Art. 25. Los estudiantes que ingresen al Programa de Magíster en Sistemas de Producción Animal podrán solicitar la convalidación de algunos cursos de su programa de estudios cuando ellos hubieran sido aprobados en un plazo no superior a  5 años contados desde la obtención de su calificación y de acuerdo a los requisitos establecidos en el Título VIII artículo 22 del Reglamento del Alumno de Magíster de la Universidad (Decreto de Rectoría 31/2012).</w:t>
      </w:r>
    </w:p>
    <w:p w14:paraId="74710DBF" w14:textId="77777777" w:rsidR="00391F96" w:rsidRPr="00AC25E7" w:rsidRDefault="00391F96" w:rsidP="00391F96">
      <w:pPr>
        <w:jc w:val="both"/>
        <w:rPr>
          <w:rFonts w:ascii="Arial" w:hAnsi="Arial" w:cs="Arial"/>
          <w:lang w:val="es-CL"/>
        </w:rPr>
      </w:pPr>
    </w:p>
    <w:p w14:paraId="30293DD7" w14:textId="77777777" w:rsidR="00391F96" w:rsidRPr="00AC25E7" w:rsidRDefault="00391F96" w:rsidP="00391F96">
      <w:pPr>
        <w:jc w:val="both"/>
        <w:rPr>
          <w:rFonts w:ascii="Arial" w:hAnsi="Arial" w:cs="Arial"/>
          <w:lang w:val="es-CL"/>
        </w:rPr>
      </w:pPr>
      <w:r w:rsidRPr="00AC25E7">
        <w:rPr>
          <w:rFonts w:ascii="Arial" w:hAnsi="Arial" w:cs="Arial"/>
          <w:lang w:val="es-CL"/>
        </w:rPr>
        <w:t xml:space="preserve">Art. 26. Las convalidaciones deberán ser propuestas por el alumno, con la aprobación del Profesor Tutor, a la Dirección de Investigación y Postgrado. Se puede proponer para convalidación hasta un 40% de los créditos de cursos, excluida la Actividad Final de Graduación, Seminarios y cursos contabilizados para obtener la Licenciatura (Decreto de Rectoría 31/2012).  </w:t>
      </w:r>
    </w:p>
    <w:p w14:paraId="393638D9" w14:textId="77777777" w:rsidR="00391F96" w:rsidRDefault="00391F96" w:rsidP="00391F96">
      <w:pPr>
        <w:jc w:val="both"/>
        <w:rPr>
          <w:rFonts w:ascii="Arial" w:hAnsi="Arial" w:cs="Arial"/>
          <w:color w:val="FF0000"/>
          <w:lang w:val="es-CL"/>
        </w:rPr>
      </w:pPr>
    </w:p>
    <w:p w14:paraId="702FAB34" w14:textId="77777777" w:rsidR="00391F96" w:rsidRPr="00AC25E7" w:rsidRDefault="00391F96" w:rsidP="00391F96">
      <w:pPr>
        <w:jc w:val="both"/>
        <w:rPr>
          <w:rFonts w:ascii="Arial" w:hAnsi="Arial" w:cs="Arial"/>
          <w:color w:val="FF0000"/>
          <w:lang w:val="es-CL"/>
        </w:rPr>
      </w:pPr>
    </w:p>
    <w:p w14:paraId="6FC7E9F1" w14:textId="77777777" w:rsidR="00391F96" w:rsidRPr="00AC25E7" w:rsidRDefault="00391F96" w:rsidP="00391F96">
      <w:pPr>
        <w:jc w:val="both"/>
        <w:rPr>
          <w:rFonts w:ascii="Arial" w:hAnsi="Arial" w:cs="Arial"/>
          <w:color w:val="FF0000"/>
          <w:lang w:val="es-CL"/>
        </w:rPr>
      </w:pPr>
    </w:p>
    <w:p w14:paraId="6366ACB9" w14:textId="77777777" w:rsidR="00391F96" w:rsidRPr="00AC25E7" w:rsidRDefault="00391F96" w:rsidP="00391F96">
      <w:pPr>
        <w:jc w:val="both"/>
        <w:rPr>
          <w:rFonts w:ascii="Arial" w:hAnsi="Arial" w:cs="Arial"/>
          <w:lang w:val="es-CL"/>
        </w:rPr>
      </w:pPr>
      <w:r w:rsidRPr="00AC25E7">
        <w:rPr>
          <w:rFonts w:ascii="Arial" w:hAnsi="Arial" w:cs="Arial"/>
          <w:lang w:val="es-CL"/>
        </w:rPr>
        <w:t xml:space="preserve">TITULO VI: ACTIVIDAD FINAL </w:t>
      </w:r>
    </w:p>
    <w:p w14:paraId="74FD1DE1" w14:textId="77777777" w:rsidR="00391F96" w:rsidRPr="00AC25E7" w:rsidRDefault="00391F96" w:rsidP="00391F96">
      <w:pPr>
        <w:jc w:val="both"/>
        <w:rPr>
          <w:rFonts w:ascii="Arial" w:hAnsi="Arial" w:cs="Arial"/>
          <w:lang w:val="es-CL"/>
        </w:rPr>
      </w:pPr>
    </w:p>
    <w:p w14:paraId="2D70376D" w14:textId="77777777" w:rsidR="00391F96" w:rsidRPr="00AC25E7" w:rsidRDefault="00391F96" w:rsidP="00391F96">
      <w:pPr>
        <w:pStyle w:val="Listavistosa-nfasis11"/>
        <w:ind w:left="0"/>
        <w:jc w:val="both"/>
        <w:rPr>
          <w:rFonts w:ascii="Arial" w:hAnsi="Arial" w:cs="Arial"/>
        </w:rPr>
      </w:pPr>
      <w:r w:rsidRPr="00AC25E7">
        <w:rPr>
          <w:rFonts w:ascii="Arial" w:hAnsi="Arial" w:cs="Arial"/>
          <w:lang w:val="es-CL"/>
        </w:rPr>
        <w:t xml:space="preserve">Art. 27. La Actividad Final de Graduación es una actividad individual que podrá </w:t>
      </w:r>
      <w:r w:rsidRPr="00AC25E7">
        <w:rPr>
          <w:rFonts w:ascii="Arial" w:hAnsi="Arial" w:cs="Arial"/>
        </w:rPr>
        <w:t xml:space="preserve">consistir en una Actividad Integradora de Graduación equivalente a 30 créditos ó una Tesis equivalente a 50 créditos. Cualquiera de estas opciones se desarrollará individualmente en plazo máximo de un semestre académico bajo la supervisión de un Profesor Tutor.  </w:t>
      </w:r>
    </w:p>
    <w:p w14:paraId="450B1FA6" w14:textId="77777777" w:rsidR="00391F96" w:rsidRPr="00AC25E7" w:rsidRDefault="00391F96" w:rsidP="00391F96">
      <w:pPr>
        <w:jc w:val="both"/>
        <w:rPr>
          <w:rFonts w:ascii="Arial" w:hAnsi="Arial" w:cs="Arial"/>
          <w:lang w:val="es-CL"/>
        </w:rPr>
      </w:pPr>
    </w:p>
    <w:p w14:paraId="56C9EEFB" w14:textId="77777777" w:rsidR="00391F96" w:rsidRPr="00AC25E7" w:rsidRDefault="00391F96" w:rsidP="00391F96">
      <w:pPr>
        <w:jc w:val="both"/>
        <w:rPr>
          <w:rFonts w:ascii="Arial" w:hAnsi="Arial" w:cs="Arial"/>
        </w:rPr>
      </w:pPr>
      <w:r w:rsidRPr="00AC25E7">
        <w:rPr>
          <w:rFonts w:ascii="Arial" w:hAnsi="Arial" w:cs="Arial"/>
        </w:rPr>
        <w:t xml:space="preserve">Art. 28. Para la realización de la </w:t>
      </w:r>
      <w:r w:rsidRPr="00AC25E7">
        <w:rPr>
          <w:rFonts w:ascii="Arial" w:hAnsi="Arial" w:cs="Arial"/>
          <w:lang w:val="es-CL"/>
        </w:rPr>
        <w:t xml:space="preserve">Actividad Final, en cualquiera de sus modalidades, </w:t>
      </w:r>
      <w:r w:rsidRPr="00AC25E7">
        <w:rPr>
          <w:rFonts w:ascii="Arial" w:hAnsi="Arial" w:cs="Arial"/>
        </w:rPr>
        <w:t xml:space="preserve">se constituirá un Comité integrado por el Profesor Tutor y al menos un profesor de este programa. No obstante, podrán integrarse al mismo Comité otros profesores de éste u otros Programas de Postgrado, si su participación es requerida.  </w:t>
      </w:r>
    </w:p>
    <w:p w14:paraId="1BE1FE8F" w14:textId="77777777" w:rsidR="00391F96" w:rsidRPr="00AC25E7" w:rsidRDefault="00391F96" w:rsidP="00391F96">
      <w:pPr>
        <w:jc w:val="both"/>
        <w:rPr>
          <w:rFonts w:ascii="Arial" w:hAnsi="Arial" w:cs="Arial"/>
        </w:rPr>
      </w:pPr>
    </w:p>
    <w:p w14:paraId="47EF7297" w14:textId="77777777" w:rsidR="00391F96" w:rsidRPr="00AC25E7" w:rsidRDefault="00391F96" w:rsidP="00391F96">
      <w:pPr>
        <w:jc w:val="both"/>
        <w:rPr>
          <w:rFonts w:ascii="Arial" w:hAnsi="Arial" w:cs="Arial"/>
          <w:lang w:val="es-CL"/>
        </w:rPr>
      </w:pPr>
      <w:r w:rsidRPr="00AC25E7">
        <w:rPr>
          <w:rFonts w:ascii="Arial" w:hAnsi="Arial" w:cs="Arial"/>
          <w:lang w:val="es-CL"/>
        </w:rPr>
        <w:t>Art. 29. El informe de la Actividad Final de Graduación debe ser presentado por escrito según el formato establecido por la Dirección de Investigación y Postgrado. Esta actividad recibirá una calificación otorgada por el Comité respectivo.</w:t>
      </w:r>
    </w:p>
    <w:p w14:paraId="480BDF00" w14:textId="77777777" w:rsidR="00391F96" w:rsidRPr="00AC25E7" w:rsidRDefault="00391F96" w:rsidP="00391F96">
      <w:pPr>
        <w:jc w:val="both"/>
        <w:rPr>
          <w:rFonts w:ascii="Arial" w:hAnsi="Arial" w:cs="Arial"/>
          <w:lang w:val="es-CL"/>
        </w:rPr>
      </w:pPr>
    </w:p>
    <w:p w14:paraId="0A76DC2B" w14:textId="77777777" w:rsidR="00391F96" w:rsidRPr="00AC25E7" w:rsidRDefault="00391F96" w:rsidP="00391F96">
      <w:pPr>
        <w:jc w:val="both"/>
        <w:rPr>
          <w:rFonts w:ascii="Arial" w:hAnsi="Arial" w:cs="Arial"/>
          <w:lang w:val="es-CL"/>
        </w:rPr>
      </w:pPr>
      <w:r w:rsidRPr="00AC25E7">
        <w:rPr>
          <w:rFonts w:ascii="Arial" w:hAnsi="Arial" w:cs="Arial"/>
          <w:lang w:val="es-CL"/>
        </w:rPr>
        <w:t xml:space="preserve">Art. 30. Aprobado el informe de la Actividad Final, la Dirección de Investigación y Postgrado verificará el total cumplimiento de los requisitos necesarios para proceder con el defensa, oral y pública, de la Actividad Final de Graduación realizada, ante un Comité integrado por el Profesor Tutor y al menos por un profesor informante. </w:t>
      </w:r>
    </w:p>
    <w:p w14:paraId="0CE916F2" w14:textId="77777777" w:rsidR="00391F96" w:rsidRPr="00AC25E7" w:rsidRDefault="00391F96" w:rsidP="00391F96">
      <w:pPr>
        <w:jc w:val="both"/>
        <w:rPr>
          <w:rFonts w:ascii="Arial" w:hAnsi="Arial" w:cs="Arial"/>
          <w:lang w:val="es-CL"/>
        </w:rPr>
      </w:pPr>
    </w:p>
    <w:p w14:paraId="6521F3AA" w14:textId="77777777" w:rsidR="00391F96" w:rsidRPr="00AC25E7" w:rsidRDefault="00391F96" w:rsidP="00391F96">
      <w:pPr>
        <w:jc w:val="both"/>
        <w:rPr>
          <w:rFonts w:ascii="Arial" w:hAnsi="Arial" w:cs="Arial"/>
          <w:lang w:val="es-CL"/>
        </w:rPr>
      </w:pPr>
      <w:r w:rsidRPr="00AC25E7">
        <w:rPr>
          <w:rFonts w:ascii="Arial" w:hAnsi="Arial" w:cs="Arial"/>
          <w:lang w:val="es-CL"/>
        </w:rPr>
        <w:t xml:space="preserve">Art. 31. Podrán participar también examinadores externos a la Facultad o a la Universidad cuando el Profesor Tutor así lo solicite, para lo cual informará previamente a la Dirección de Investigación y Postgrado de la Facultad. En este caso, al menos dos Profesores de la Comisión examinadora deberán pertenecer al Magíster en Sistemas de Producción Animal. </w:t>
      </w:r>
    </w:p>
    <w:p w14:paraId="628DB1F9" w14:textId="77777777" w:rsidR="00391F96" w:rsidRPr="00AC25E7" w:rsidRDefault="00391F96" w:rsidP="00391F96">
      <w:pPr>
        <w:jc w:val="both"/>
        <w:rPr>
          <w:rFonts w:ascii="Arial" w:hAnsi="Arial" w:cs="Arial"/>
          <w:lang w:val="es-CL"/>
        </w:rPr>
      </w:pPr>
    </w:p>
    <w:p w14:paraId="70F188E7" w14:textId="77777777" w:rsidR="00391F96" w:rsidRDefault="00391F96" w:rsidP="00391F96">
      <w:pPr>
        <w:jc w:val="both"/>
        <w:rPr>
          <w:rFonts w:ascii="Arial" w:hAnsi="Arial" w:cs="Arial"/>
          <w:lang w:val="es-CL"/>
        </w:rPr>
      </w:pPr>
      <w:r w:rsidRPr="00AC25E7">
        <w:rPr>
          <w:rFonts w:ascii="Arial" w:hAnsi="Arial" w:cs="Arial"/>
          <w:lang w:val="es-CL"/>
        </w:rPr>
        <w:t>Art. 32. La nota de graduación corresponderá al promedio ponderado acumulado más la nota de la defensa oral de la Actividad de Graducaión (examen final), ponderada en un 70 y 30 % respectivamente. No obstante la aprobación del examen final es indispensable para la obtención del grado de Magíster en Sistemas de Producción Animal.</w:t>
      </w:r>
    </w:p>
    <w:p w14:paraId="7D1DF1E3" w14:textId="77777777" w:rsidR="00391F96" w:rsidRDefault="00391F96" w:rsidP="00391F96">
      <w:pPr>
        <w:jc w:val="both"/>
        <w:rPr>
          <w:rFonts w:ascii="Arial" w:hAnsi="Arial" w:cs="Arial"/>
          <w:lang w:val="es-CL"/>
        </w:rPr>
      </w:pPr>
    </w:p>
    <w:p w14:paraId="00D587EE" w14:textId="77777777" w:rsidR="00391F96" w:rsidRDefault="00391F96" w:rsidP="00391F96">
      <w:pPr>
        <w:jc w:val="both"/>
        <w:rPr>
          <w:rFonts w:ascii="Arial" w:hAnsi="Arial" w:cs="Arial"/>
          <w:lang w:val="es-CL"/>
        </w:rPr>
      </w:pPr>
    </w:p>
    <w:p w14:paraId="1ACC6FAF" w14:textId="77777777" w:rsidR="00391F96" w:rsidRDefault="00391F96" w:rsidP="00391F96">
      <w:pPr>
        <w:jc w:val="both"/>
        <w:rPr>
          <w:rFonts w:ascii="Arial" w:hAnsi="Arial" w:cs="Arial"/>
        </w:rPr>
      </w:pPr>
      <w:r>
        <w:rPr>
          <w:rFonts w:ascii="Arial" w:hAnsi="Arial" w:cs="Arial"/>
          <w:lang w:val="es-CL"/>
        </w:rPr>
        <w:t>T</w:t>
      </w:r>
      <w:r w:rsidRPr="00AC25E7">
        <w:rPr>
          <w:rFonts w:ascii="Arial" w:hAnsi="Arial" w:cs="Arial"/>
        </w:rPr>
        <w:t>ITULO VII. EXIGENCIAS ACADEMICAS Y REQUISITOS DE GRADUACION</w:t>
      </w:r>
    </w:p>
    <w:p w14:paraId="2FE54539" w14:textId="77777777" w:rsidR="00391F96" w:rsidRDefault="00391F96" w:rsidP="00391F96">
      <w:pPr>
        <w:jc w:val="both"/>
        <w:rPr>
          <w:rFonts w:ascii="Arial" w:hAnsi="Arial" w:cs="Arial"/>
        </w:rPr>
      </w:pPr>
    </w:p>
    <w:p w14:paraId="099D66FA" w14:textId="77777777" w:rsidR="00391F96" w:rsidRPr="00AC25E7" w:rsidRDefault="00391F96" w:rsidP="00391F96">
      <w:pPr>
        <w:jc w:val="both"/>
        <w:rPr>
          <w:rFonts w:ascii="Arial" w:hAnsi="Arial" w:cs="Arial"/>
          <w:b/>
          <w:lang w:val="es-CL"/>
        </w:rPr>
      </w:pPr>
      <w:r w:rsidRPr="00AC25E7">
        <w:rPr>
          <w:rFonts w:ascii="Arial" w:hAnsi="Arial" w:cs="Arial"/>
          <w:lang w:val="es-CL"/>
        </w:rPr>
        <w:t xml:space="preserve">Art. 33.  Para obtener los grados académicos de </w:t>
      </w:r>
      <w:r w:rsidRPr="00AC25E7">
        <w:rPr>
          <w:rFonts w:ascii="Arial" w:hAnsi="Arial" w:cs="Arial"/>
          <w:iCs/>
          <w:lang w:val="es-CL"/>
        </w:rPr>
        <w:t>Magíster</w:t>
      </w:r>
      <w:r w:rsidRPr="00AC25E7">
        <w:rPr>
          <w:rFonts w:ascii="Arial" w:hAnsi="Arial" w:cs="Arial"/>
          <w:lang w:val="es-CL"/>
        </w:rPr>
        <w:t xml:space="preserve"> en Sistemas de Producción Animal el estudiante debe:</w:t>
      </w:r>
    </w:p>
    <w:p w14:paraId="768436AF" w14:textId="77777777" w:rsidR="00391F96" w:rsidRPr="00AC25E7" w:rsidRDefault="00391F96" w:rsidP="00391F96">
      <w:pPr>
        <w:pStyle w:val="Ttulo7"/>
        <w:numPr>
          <w:ilvl w:val="0"/>
          <w:numId w:val="6"/>
        </w:numPr>
        <w:tabs>
          <w:tab w:val="num" w:pos="1134"/>
        </w:tabs>
        <w:ind w:left="1134" w:hanging="283"/>
        <w:rPr>
          <w:rFonts w:ascii="Arial" w:hAnsi="Arial" w:cs="Arial"/>
          <w:b w:val="0"/>
          <w:sz w:val="24"/>
          <w:szCs w:val="24"/>
          <w:lang w:val="es-CL"/>
        </w:rPr>
      </w:pPr>
      <w:r w:rsidRPr="00AC25E7">
        <w:rPr>
          <w:rFonts w:ascii="Arial" w:hAnsi="Arial" w:cs="Arial"/>
          <w:b w:val="0"/>
          <w:sz w:val="24"/>
          <w:szCs w:val="24"/>
          <w:lang w:val="es-CL"/>
        </w:rPr>
        <w:t>Completar el programa de cursos manteniendo un promedio ponderado acumulado de notas igual o superior a 4,5 durante todos los semestres de estadía en este Programa. Para estos efectos no se contabilizará en este promedio los cursos convalidados.</w:t>
      </w:r>
    </w:p>
    <w:p w14:paraId="4932C010" w14:textId="77777777" w:rsidR="00391F96" w:rsidRPr="00AC25E7" w:rsidRDefault="00391F96" w:rsidP="00391F96">
      <w:pPr>
        <w:pStyle w:val="Ttulo7"/>
        <w:numPr>
          <w:ilvl w:val="0"/>
          <w:numId w:val="6"/>
        </w:numPr>
        <w:tabs>
          <w:tab w:val="num" w:pos="1134"/>
        </w:tabs>
        <w:ind w:left="1134" w:hanging="283"/>
        <w:rPr>
          <w:rFonts w:ascii="Arial" w:hAnsi="Arial" w:cs="Arial"/>
          <w:b w:val="0"/>
          <w:sz w:val="24"/>
          <w:szCs w:val="24"/>
          <w:lang w:val="es-CL"/>
        </w:rPr>
      </w:pPr>
      <w:r w:rsidRPr="00AC25E7">
        <w:rPr>
          <w:rFonts w:ascii="Arial" w:hAnsi="Arial" w:cs="Arial"/>
          <w:b w:val="0"/>
          <w:sz w:val="24"/>
          <w:szCs w:val="24"/>
          <w:lang w:val="es-CL"/>
        </w:rPr>
        <w:t>Cumplir con una permanencia mínima en este Programa de dos semestres académicos. Los períodos académicos de verano no serán considerados para cumplir este requisito de permanencia, aún cuando los créditos aprobados se contabilizarán en el programa de cursos y las calificaciones obtenidas formarán parte del promedio ponderado acumulado del alumno.</w:t>
      </w:r>
    </w:p>
    <w:p w14:paraId="3AFEF802" w14:textId="77777777" w:rsidR="00391F96" w:rsidRPr="00AC25E7" w:rsidRDefault="00391F96" w:rsidP="00391F96">
      <w:pPr>
        <w:pStyle w:val="Ttulo7"/>
        <w:numPr>
          <w:ilvl w:val="0"/>
          <w:numId w:val="6"/>
        </w:numPr>
        <w:tabs>
          <w:tab w:val="num" w:pos="1134"/>
        </w:tabs>
        <w:ind w:left="1134" w:hanging="283"/>
        <w:rPr>
          <w:rFonts w:ascii="Arial" w:hAnsi="Arial" w:cs="Arial"/>
          <w:b w:val="0"/>
          <w:sz w:val="24"/>
          <w:szCs w:val="24"/>
          <w:lang w:val="es-CL"/>
        </w:rPr>
      </w:pPr>
      <w:r w:rsidRPr="00AC25E7">
        <w:rPr>
          <w:rFonts w:ascii="Arial" w:hAnsi="Arial" w:cs="Arial"/>
          <w:b w:val="0"/>
          <w:sz w:val="24"/>
          <w:szCs w:val="24"/>
          <w:lang w:val="es-CL"/>
        </w:rPr>
        <w:t>Obtener el egreso en conformidad por lo establecido por el programa y haber aprobado la defensa de la Actividad Final de Graduación.</w:t>
      </w:r>
    </w:p>
    <w:p w14:paraId="627D4887" w14:textId="77777777" w:rsidR="00391F96" w:rsidRPr="00AC25E7" w:rsidRDefault="00391F96" w:rsidP="00391F96">
      <w:pPr>
        <w:pStyle w:val="Ttulo7"/>
        <w:numPr>
          <w:ilvl w:val="0"/>
          <w:numId w:val="6"/>
        </w:numPr>
        <w:tabs>
          <w:tab w:val="num" w:pos="1134"/>
        </w:tabs>
        <w:ind w:left="1134" w:hanging="283"/>
        <w:rPr>
          <w:rFonts w:ascii="Arial" w:hAnsi="Arial" w:cs="Arial"/>
          <w:b w:val="0"/>
          <w:sz w:val="24"/>
          <w:szCs w:val="24"/>
          <w:lang w:val="es-CL"/>
        </w:rPr>
      </w:pPr>
      <w:r w:rsidRPr="00AC25E7">
        <w:rPr>
          <w:rFonts w:ascii="Arial" w:hAnsi="Arial" w:cs="Arial"/>
          <w:b w:val="0"/>
          <w:sz w:val="24"/>
          <w:szCs w:val="24"/>
          <w:lang w:val="es-CL"/>
        </w:rPr>
        <w:t>El alumno que no logre satisfacer los requisitos de graduación señalados, será eliminado del programa</w:t>
      </w:r>
      <w:r w:rsidRPr="00AC25E7">
        <w:rPr>
          <w:rFonts w:ascii="Arial" w:hAnsi="Arial" w:cs="Arial"/>
          <w:b w:val="0"/>
          <w:sz w:val="24"/>
          <w:szCs w:val="24"/>
        </w:rPr>
        <w:t>.</w:t>
      </w:r>
    </w:p>
    <w:p w14:paraId="7B546125" w14:textId="77777777" w:rsidR="00391F96" w:rsidRPr="00AC25E7" w:rsidRDefault="00391F96" w:rsidP="00391F96">
      <w:pPr>
        <w:pStyle w:val="Ttulo7"/>
        <w:rPr>
          <w:rFonts w:ascii="Arial" w:hAnsi="Arial" w:cs="Arial"/>
          <w:b w:val="0"/>
          <w:sz w:val="24"/>
          <w:szCs w:val="24"/>
          <w:lang w:val="es-CL"/>
        </w:rPr>
      </w:pPr>
    </w:p>
    <w:p w14:paraId="6F1FBD2D" w14:textId="77777777" w:rsidR="00391F96" w:rsidRPr="00AC25E7" w:rsidRDefault="00391F96" w:rsidP="00391F96">
      <w:pPr>
        <w:pStyle w:val="Ttulo7"/>
        <w:rPr>
          <w:rFonts w:ascii="Arial" w:hAnsi="Arial" w:cs="Arial"/>
          <w:b w:val="0"/>
          <w:sz w:val="24"/>
          <w:szCs w:val="24"/>
          <w:lang w:val="es-CL"/>
        </w:rPr>
      </w:pPr>
    </w:p>
    <w:p w14:paraId="2FA9678D" w14:textId="77777777" w:rsidR="00391F96" w:rsidRPr="00AC25E7" w:rsidRDefault="00391F96" w:rsidP="00391F96">
      <w:pPr>
        <w:pStyle w:val="Ttulo7"/>
        <w:rPr>
          <w:rFonts w:ascii="Arial" w:hAnsi="Arial" w:cs="Arial"/>
          <w:b w:val="0"/>
          <w:sz w:val="24"/>
          <w:szCs w:val="24"/>
        </w:rPr>
      </w:pPr>
      <w:bookmarkStart w:id="1" w:name="_Toc503946583"/>
      <w:r w:rsidRPr="00AC25E7">
        <w:rPr>
          <w:rFonts w:ascii="Arial" w:hAnsi="Arial" w:cs="Arial"/>
          <w:b w:val="0"/>
          <w:sz w:val="24"/>
          <w:szCs w:val="24"/>
        </w:rPr>
        <w:t>TITULO VIII. DISPOSICION FINAL</w:t>
      </w:r>
      <w:bookmarkEnd w:id="1"/>
    </w:p>
    <w:p w14:paraId="10F65DF9" w14:textId="77777777" w:rsidR="00391F96" w:rsidRPr="00AC25E7" w:rsidRDefault="00391F96" w:rsidP="00391F96">
      <w:pPr>
        <w:pStyle w:val="Ttulo7"/>
        <w:rPr>
          <w:rFonts w:ascii="Arial" w:hAnsi="Arial" w:cs="Arial"/>
          <w:b w:val="0"/>
          <w:sz w:val="24"/>
          <w:szCs w:val="24"/>
        </w:rPr>
      </w:pPr>
    </w:p>
    <w:p w14:paraId="567FD373" w14:textId="77777777" w:rsidR="00391F96" w:rsidRPr="00AC25E7" w:rsidRDefault="00391F96" w:rsidP="00391F96">
      <w:pPr>
        <w:pStyle w:val="Ttulo7"/>
        <w:rPr>
          <w:rFonts w:ascii="Arial" w:hAnsi="Arial" w:cs="Arial"/>
          <w:b w:val="0"/>
          <w:sz w:val="24"/>
          <w:szCs w:val="24"/>
          <w:lang w:val="es-CL"/>
        </w:rPr>
      </w:pPr>
      <w:r w:rsidRPr="00AC25E7">
        <w:rPr>
          <w:rFonts w:ascii="Arial" w:hAnsi="Arial" w:cs="Arial"/>
          <w:b w:val="0"/>
          <w:sz w:val="24"/>
          <w:szCs w:val="24"/>
          <w:lang w:val="es-CL"/>
        </w:rPr>
        <w:t>Art. 34. Para todos los efectos no contemplados en el presente reglamento, se aplicará lo establecido en el Reglamento de Magíster y Reglamento del Alumno de Magíster, ambos de la Universidad, sancionados respectivamente bajo el Decreto de Rectoría Nº273/2011 y Decreto de Rectoría Nº31/2012, respectivamente.</w:t>
      </w:r>
    </w:p>
    <w:p w14:paraId="00DFD340" w14:textId="77777777" w:rsidR="00391F96" w:rsidRPr="00AC25E7" w:rsidRDefault="00391F96" w:rsidP="00391F96">
      <w:pPr>
        <w:rPr>
          <w:rFonts w:ascii="Arial" w:hAnsi="Arial" w:cs="Arial"/>
          <w:b/>
        </w:rPr>
      </w:pPr>
    </w:p>
    <w:sectPr w:rsidR="00391F96" w:rsidRPr="00AC25E7" w:rsidSect="00002384">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10747" w14:textId="77777777" w:rsidR="00C41E0B" w:rsidRDefault="00C41E0B" w:rsidP="00C41E0B">
      <w:r>
        <w:separator/>
      </w:r>
    </w:p>
  </w:endnote>
  <w:endnote w:type="continuationSeparator" w:id="0">
    <w:p w14:paraId="5191BF3B" w14:textId="77777777" w:rsidR="00C41E0B" w:rsidRDefault="00C41E0B" w:rsidP="00C4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218CB" w14:textId="77777777" w:rsidR="00C41E0B" w:rsidRDefault="00C41E0B" w:rsidP="00803E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EDF2A6" w14:textId="77777777" w:rsidR="00C41E0B" w:rsidRDefault="00C41E0B" w:rsidP="00C41E0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019D" w14:textId="77777777" w:rsidR="00C41E0B" w:rsidRDefault="00C41E0B" w:rsidP="00803E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E0CA1ED" w14:textId="77777777" w:rsidR="00C41E0B" w:rsidRDefault="00C41E0B" w:rsidP="00C41E0B">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7E404" w14:textId="77777777" w:rsidR="00C41E0B" w:rsidRDefault="00C41E0B" w:rsidP="00C41E0B">
      <w:r>
        <w:separator/>
      </w:r>
    </w:p>
  </w:footnote>
  <w:footnote w:type="continuationSeparator" w:id="0">
    <w:p w14:paraId="6828036C" w14:textId="77777777" w:rsidR="00C41E0B" w:rsidRDefault="00C41E0B" w:rsidP="00C41E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9"/>
    <w:multiLevelType w:val="hybridMultilevel"/>
    <w:tmpl w:val="B74EDF58"/>
    <w:lvl w:ilvl="0" w:tplc="2BDAC526">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DB1D51"/>
    <w:multiLevelType w:val="hybridMultilevel"/>
    <w:tmpl w:val="CB0C2DEC"/>
    <w:lvl w:ilvl="0" w:tplc="E40E7D00">
      <w:start w:val="1"/>
      <w:numFmt w:val="decimal"/>
      <w:lvlText w:val="%1."/>
      <w:lvlJc w:val="left"/>
      <w:pPr>
        <w:tabs>
          <w:tab w:val="num" w:pos="1636"/>
        </w:tabs>
        <w:ind w:left="1636" w:hanging="360"/>
      </w:pPr>
      <w:rPr>
        <w:rFonts w:ascii="Arial" w:eastAsia="Times New Roman" w:hAnsi="Arial" w:cs="Arial"/>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2">
    <w:nsid w:val="2EA70836"/>
    <w:multiLevelType w:val="hybridMultilevel"/>
    <w:tmpl w:val="E0AE0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E7AB1"/>
    <w:multiLevelType w:val="hybridMultilevel"/>
    <w:tmpl w:val="0588B11E"/>
    <w:lvl w:ilvl="0" w:tplc="6C6AB9C2">
      <w:start w:val="9"/>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0D6677"/>
    <w:multiLevelType w:val="hybridMultilevel"/>
    <w:tmpl w:val="57002A9C"/>
    <w:lvl w:ilvl="0" w:tplc="E40E7D00">
      <w:start w:val="1"/>
      <w:numFmt w:val="decimal"/>
      <w:lvlText w:val="%1."/>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4FB8042E"/>
    <w:multiLevelType w:val="hybridMultilevel"/>
    <w:tmpl w:val="F4BC6834"/>
    <w:lvl w:ilvl="0" w:tplc="2BDAC526">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C90319"/>
    <w:multiLevelType w:val="hybridMultilevel"/>
    <w:tmpl w:val="2982B128"/>
    <w:lvl w:ilvl="0" w:tplc="E40E7D00">
      <w:start w:val="1"/>
      <w:numFmt w:val="decimal"/>
      <w:lvlText w:val="%1."/>
      <w:lvlJc w:val="left"/>
      <w:pPr>
        <w:tabs>
          <w:tab w:val="num" w:pos="1070"/>
        </w:tabs>
        <w:ind w:left="1070" w:hanging="360"/>
      </w:pPr>
      <w:rPr>
        <w:rFonts w:ascii="Arial" w:eastAsia="Times New Roman" w:hAnsi="Arial" w:cs="Arial"/>
      </w:rPr>
    </w:lvl>
    <w:lvl w:ilvl="1" w:tplc="0C0A0003" w:tentative="1">
      <w:start w:val="1"/>
      <w:numFmt w:val="bullet"/>
      <w:lvlText w:val="o"/>
      <w:lvlJc w:val="left"/>
      <w:pPr>
        <w:tabs>
          <w:tab w:val="num" w:pos="1790"/>
        </w:tabs>
        <w:ind w:left="1790" w:hanging="360"/>
      </w:pPr>
      <w:rPr>
        <w:rFonts w:ascii="Courier New" w:hAnsi="Courier New" w:cs="Courier New" w:hint="default"/>
      </w:rPr>
    </w:lvl>
    <w:lvl w:ilvl="2" w:tplc="0C0A0005" w:tentative="1">
      <w:start w:val="1"/>
      <w:numFmt w:val="bullet"/>
      <w:lvlText w:val=""/>
      <w:lvlJc w:val="left"/>
      <w:pPr>
        <w:tabs>
          <w:tab w:val="num" w:pos="2510"/>
        </w:tabs>
        <w:ind w:left="2510" w:hanging="360"/>
      </w:pPr>
      <w:rPr>
        <w:rFonts w:ascii="Wingdings" w:hAnsi="Wingdings" w:hint="default"/>
      </w:rPr>
    </w:lvl>
    <w:lvl w:ilvl="3" w:tplc="0C0A0001" w:tentative="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7">
    <w:nsid w:val="77D90529"/>
    <w:multiLevelType w:val="hybridMultilevel"/>
    <w:tmpl w:val="62224618"/>
    <w:lvl w:ilvl="0" w:tplc="E40E7D00">
      <w:start w:val="1"/>
      <w:numFmt w:val="decimal"/>
      <w:lvlText w:val="%1."/>
      <w:lvlJc w:val="left"/>
      <w:pPr>
        <w:tabs>
          <w:tab w:val="num" w:pos="1495"/>
        </w:tabs>
        <w:ind w:left="1495" w:hanging="360"/>
      </w:pPr>
      <w:rPr>
        <w:rFonts w:ascii="Arial" w:eastAsia="Times New Roman" w:hAnsi="Arial" w:cs="Arial"/>
      </w:r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num w:numId="1">
    <w:abstractNumId w:val="5"/>
  </w:num>
  <w:num w:numId="2">
    <w:abstractNumId w:val="0"/>
  </w:num>
  <w:num w:numId="3">
    <w:abstractNumId w:val="6"/>
  </w:num>
  <w:num w:numId="4">
    <w:abstractNumId w:val="7"/>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96"/>
    <w:rsid w:val="00002384"/>
    <w:rsid w:val="00391F96"/>
    <w:rsid w:val="009E2335"/>
    <w:rsid w:val="00C41E0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C6A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96"/>
    <w:rPr>
      <w:rFonts w:ascii="Times New Roman" w:eastAsia="Times New Roman" w:hAnsi="Times New Roman" w:cs="Times New Roman"/>
      <w:lang w:val="es-ES"/>
    </w:rPr>
  </w:style>
  <w:style w:type="paragraph" w:styleId="Ttulo2">
    <w:name w:val="heading 2"/>
    <w:basedOn w:val="Normal"/>
    <w:next w:val="Normal"/>
    <w:link w:val="Ttulo2Car"/>
    <w:autoRedefine/>
    <w:qFormat/>
    <w:rsid w:val="00391F96"/>
    <w:pPr>
      <w:widowControl w:val="0"/>
      <w:autoSpaceDE w:val="0"/>
      <w:autoSpaceDN w:val="0"/>
      <w:adjustRightInd w:val="0"/>
      <w:ind w:left="142" w:hanging="142"/>
      <w:jc w:val="both"/>
      <w:outlineLvl w:val="1"/>
    </w:pPr>
    <w:rPr>
      <w:rFonts w:ascii="Arial" w:hAnsi="Arial" w:cs="Arial"/>
      <w:bCs/>
      <w:iCs/>
      <w:sz w:val="22"/>
      <w:szCs w:val="22"/>
      <w:lang w:val="es-CL" w:eastAsia="en-US"/>
    </w:rPr>
  </w:style>
  <w:style w:type="paragraph" w:styleId="Ttulo7">
    <w:name w:val="heading 7"/>
    <w:basedOn w:val="Normal"/>
    <w:next w:val="Normal"/>
    <w:link w:val="Ttulo7Car"/>
    <w:qFormat/>
    <w:rsid w:val="00391F96"/>
    <w:pPr>
      <w:keepNext/>
      <w:jc w:val="both"/>
      <w:outlineLvl w:val="6"/>
    </w:pPr>
    <w:rPr>
      <w:rFonts w:ascii="Bookman Old Style" w:hAnsi="Bookman Old Style"/>
      <w:b/>
      <w:bCs/>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91F96"/>
    <w:rPr>
      <w:rFonts w:ascii="Arial" w:eastAsia="Times New Roman" w:hAnsi="Arial" w:cs="Arial"/>
      <w:bCs/>
      <w:iCs/>
      <w:sz w:val="22"/>
      <w:szCs w:val="22"/>
      <w:lang w:val="es-CL" w:eastAsia="en-US"/>
    </w:rPr>
  </w:style>
  <w:style w:type="character" w:customStyle="1" w:styleId="Ttulo7Car">
    <w:name w:val="Título 7 Car"/>
    <w:basedOn w:val="Fuentedeprrafopredeter"/>
    <w:link w:val="Ttulo7"/>
    <w:rsid w:val="00391F96"/>
    <w:rPr>
      <w:rFonts w:ascii="Bookman Old Style" w:eastAsia="Times New Roman" w:hAnsi="Bookman Old Style" w:cs="Times New Roman"/>
      <w:b/>
      <w:bCs/>
      <w:sz w:val="22"/>
      <w:szCs w:val="20"/>
    </w:rPr>
  </w:style>
  <w:style w:type="paragraph" w:styleId="Sangra2detdecuerpo">
    <w:name w:val="Body Text Indent 2"/>
    <w:basedOn w:val="Normal"/>
    <w:link w:val="Sangra2detdecuerpoCar"/>
    <w:rsid w:val="00391F96"/>
    <w:pPr>
      <w:tabs>
        <w:tab w:val="left" w:pos="993"/>
      </w:tabs>
      <w:ind w:left="1134" w:hanging="1134"/>
      <w:jc w:val="both"/>
    </w:pPr>
    <w:rPr>
      <w:rFonts w:ascii="Bookman Old Style" w:hAnsi="Bookman Old Style"/>
      <w:sz w:val="22"/>
    </w:rPr>
  </w:style>
  <w:style w:type="character" w:customStyle="1" w:styleId="Sangra2detdecuerpoCar">
    <w:name w:val="Sangría 2 de t. de cuerpo Car"/>
    <w:basedOn w:val="Fuentedeprrafopredeter"/>
    <w:link w:val="Sangra2detdecuerpo"/>
    <w:rsid w:val="00391F96"/>
    <w:rPr>
      <w:rFonts w:ascii="Bookman Old Style" w:eastAsia="Times New Roman" w:hAnsi="Bookman Old Style" w:cs="Times New Roman"/>
      <w:sz w:val="22"/>
      <w:lang w:val="es-ES"/>
    </w:rPr>
  </w:style>
  <w:style w:type="paragraph" w:styleId="NormalWeb">
    <w:name w:val="Normal (Web)"/>
    <w:basedOn w:val="Normal"/>
    <w:uiPriority w:val="99"/>
    <w:rsid w:val="00391F96"/>
    <w:pPr>
      <w:spacing w:before="100" w:beforeAutospacing="1" w:after="100" w:afterAutospacing="1"/>
    </w:pPr>
    <w:rPr>
      <w:rFonts w:ascii="Verdana" w:hAnsi="Verdana"/>
      <w:color w:val="000000"/>
      <w:sz w:val="20"/>
      <w:szCs w:val="20"/>
    </w:rPr>
  </w:style>
  <w:style w:type="paragraph" w:customStyle="1" w:styleId="Listavistosa-nfasis11">
    <w:name w:val="Lista vistosa - Énfasis 11"/>
    <w:basedOn w:val="Normal"/>
    <w:uiPriority w:val="34"/>
    <w:qFormat/>
    <w:rsid w:val="00391F96"/>
    <w:pPr>
      <w:ind w:left="720"/>
      <w:contextualSpacing/>
    </w:pPr>
  </w:style>
  <w:style w:type="character" w:customStyle="1" w:styleId="conteprog">
    <w:name w:val="conteprog"/>
    <w:uiPriority w:val="99"/>
    <w:rsid w:val="00391F96"/>
    <w:rPr>
      <w:rFonts w:cs="Times New Roman"/>
    </w:rPr>
  </w:style>
  <w:style w:type="paragraph" w:styleId="Prrafodelista">
    <w:name w:val="List Paragraph"/>
    <w:basedOn w:val="Normal"/>
    <w:uiPriority w:val="34"/>
    <w:qFormat/>
    <w:rsid w:val="00391F96"/>
    <w:pPr>
      <w:ind w:left="720"/>
      <w:contextualSpacing/>
    </w:pPr>
    <w:rPr>
      <w:lang w:bidi="he-IL"/>
    </w:rPr>
  </w:style>
  <w:style w:type="paragraph" w:styleId="Piedepgina">
    <w:name w:val="footer"/>
    <w:basedOn w:val="Normal"/>
    <w:link w:val="PiedepginaCar"/>
    <w:uiPriority w:val="99"/>
    <w:unhideWhenUsed/>
    <w:rsid w:val="00C41E0B"/>
    <w:pPr>
      <w:tabs>
        <w:tab w:val="center" w:pos="4252"/>
        <w:tab w:val="right" w:pos="8504"/>
      </w:tabs>
    </w:pPr>
  </w:style>
  <w:style w:type="character" w:customStyle="1" w:styleId="PiedepginaCar">
    <w:name w:val="Pie de página Car"/>
    <w:basedOn w:val="Fuentedeprrafopredeter"/>
    <w:link w:val="Piedepgina"/>
    <w:uiPriority w:val="99"/>
    <w:rsid w:val="00C41E0B"/>
    <w:rPr>
      <w:rFonts w:ascii="Times New Roman" w:eastAsia="Times New Roman" w:hAnsi="Times New Roman" w:cs="Times New Roman"/>
      <w:lang w:val="es-ES"/>
    </w:rPr>
  </w:style>
  <w:style w:type="character" w:styleId="Nmerodepgina">
    <w:name w:val="page number"/>
    <w:basedOn w:val="Fuentedeprrafopredeter"/>
    <w:uiPriority w:val="99"/>
    <w:semiHidden/>
    <w:unhideWhenUsed/>
    <w:rsid w:val="00C41E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96"/>
    <w:rPr>
      <w:rFonts w:ascii="Times New Roman" w:eastAsia="Times New Roman" w:hAnsi="Times New Roman" w:cs="Times New Roman"/>
      <w:lang w:val="es-ES"/>
    </w:rPr>
  </w:style>
  <w:style w:type="paragraph" w:styleId="Ttulo2">
    <w:name w:val="heading 2"/>
    <w:basedOn w:val="Normal"/>
    <w:next w:val="Normal"/>
    <w:link w:val="Ttulo2Car"/>
    <w:autoRedefine/>
    <w:qFormat/>
    <w:rsid w:val="00391F96"/>
    <w:pPr>
      <w:widowControl w:val="0"/>
      <w:autoSpaceDE w:val="0"/>
      <w:autoSpaceDN w:val="0"/>
      <w:adjustRightInd w:val="0"/>
      <w:ind w:left="142" w:hanging="142"/>
      <w:jc w:val="both"/>
      <w:outlineLvl w:val="1"/>
    </w:pPr>
    <w:rPr>
      <w:rFonts w:ascii="Arial" w:hAnsi="Arial" w:cs="Arial"/>
      <w:bCs/>
      <w:iCs/>
      <w:sz w:val="22"/>
      <w:szCs w:val="22"/>
      <w:lang w:val="es-CL" w:eastAsia="en-US"/>
    </w:rPr>
  </w:style>
  <w:style w:type="paragraph" w:styleId="Ttulo7">
    <w:name w:val="heading 7"/>
    <w:basedOn w:val="Normal"/>
    <w:next w:val="Normal"/>
    <w:link w:val="Ttulo7Car"/>
    <w:qFormat/>
    <w:rsid w:val="00391F96"/>
    <w:pPr>
      <w:keepNext/>
      <w:jc w:val="both"/>
      <w:outlineLvl w:val="6"/>
    </w:pPr>
    <w:rPr>
      <w:rFonts w:ascii="Bookman Old Style" w:hAnsi="Bookman Old Style"/>
      <w:b/>
      <w:bCs/>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91F96"/>
    <w:rPr>
      <w:rFonts w:ascii="Arial" w:eastAsia="Times New Roman" w:hAnsi="Arial" w:cs="Arial"/>
      <w:bCs/>
      <w:iCs/>
      <w:sz w:val="22"/>
      <w:szCs w:val="22"/>
      <w:lang w:val="es-CL" w:eastAsia="en-US"/>
    </w:rPr>
  </w:style>
  <w:style w:type="character" w:customStyle="1" w:styleId="Ttulo7Car">
    <w:name w:val="Título 7 Car"/>
    <w:basedOn w:val="Fuentedeprrafopredeter"/>
    <w:link w:val="Ttulo7"/>
    <w:rsid w:val="00391F96"/>
    <w:rPr>
      <w:rFonts w:ascii="Bookman Old Style" w:eastAsia="Times New Roman" w:hAnsi="Bookman Old Style" w:cs="Times New Roman"/>
      <w:b/>
      <w:bCs/>
      <w:sz w:val="22"/>
      <w:szCs w:val="20"/>
    </w:rPr>
  </w:style>
  <w:style w:type="paragraph" w:styleId="Sangra2detdecuerpo">
    <w:name w:val="Body Text Indent 2"/>
    <w:basedOn w:val="Normal"/>
    <w:link w:val="Sangra2detdecuerpoCar"/>
    <w:rsid w:val="00391F96"/>
    <w:pPr>
      <w:tabs>
        <w:tab w:val="left" w:pos="993"/>
      </w:tabs>
      <w:ind w:left="1134" w:hanging="1134"/>
      <w:jc w:val="both"/>
    </w:pPr>
    <w:rPr>
      <w:rFonts w:ascii="Bookman Old Style" w:hAnsi="Bookman Old Style"/>
      <w:sz w:val="22"/>
    </w:rPr>
  </w:style>
  <w:style w:type="character" w:customStyle="1" w:styleId="Sangra2detdecuerpoCar">
    <w:name w:val="Sangría 2 de t. de cuerpo Car"/>
    <w:basedOn w:val="Fuentedeprrafopredeter"/>
    <w:link w:val="Sangra2detdecuerpo"/>
    <w:rsid w:val="00391F96"/>
    <w:rPr>
      <w:rFonts w:ascii="Bookman Old Style" w:eastAsia="Times New Roman" w:hAnsi="Bookman Old Style" w:cs="Times New Roman"/>
      <w:sz w:val="22"/>
      <w:lang w:val="es-ES"/>
    </w:rPr>
  </w:style>
  <w:style w:type="paragraph" w:styleId="NormalWeb">
    <w:name w:val="Normal (Web)"/>
    <w:basedOn w:val="Normal"/>
    <w:uiPriority w:val="99"/>
    <w:rsid w:val="00391F96"/>
    <w:pPr>
      <w:spacing w:before="100" w:beforeAutospacing="1" w:after="100" w:afterAutospacing="1"/>
    </w:pPr>
    <w:rPr>
      <w:rFonts w:ascii="Verdana" w:hAnsi="Verdana"/>
      <w:color w:val="000000"/>
      <w:sz w:val="20"/>
      <w:szCs w:val="20"/>
    </w:rPr>
  </w:style>
  <w:style w:type="paragraph" w:customStyle="1" w:styleId="Listavistosa-nfasis11">
    <w:name w:val="Lista vistosa - Énfasis 11"/>
    <w:basedOn w:val="Normal"/>
    <w:uiPriority w:val="34"/>
    <w:qFormat/>
    <w:rsid w:val="00391F96"/>
    <w:pPr>
      <w:ind w:left="720"/>
      <w:contextualSpacing/>
    </w:pPr>
  </w:style>
  <w:style w:type="character" w:customStyle="1" w:styleId="conteprog">
    <w:name w:val="conteprog"/>
    <w:uiPriority w:val="99"/>
    <w:rsid w:val="00391F96"/>
    <w:rPr>
      <w:rFonts w:cs="Times New Roman"/>
    </w:rPr>
  </w:style>
  <w:style w:type="paragraph" w:styleId="Prrafodelista">
    <w:name w:val="List Paragraph"/>
    <w:basedOn w:val="Normal"/>
    <w:uiPriority w:val="34"/>
    <w:qFormat/>
    <w:rsid w:val="00391F96"/>
    <w:pPr>
      <w:ind w:left="720"/>
      <w:contextualSpacing/>
    </w:pPr>
    <w:rPr>
      <w:lang w:bidi="he-IL"/>
    </w:rPr>
  </w:style>
  <w:style w:type="paragraph" w:styleId="Piedepgina">
    <w:name w:val="footer"/>
    <w:basedOn w:val="Normal"/>
    <w:link w:val="PiedepginaCar"/>
    <w:uiPriority w:val="99"/>
    <w:unhideWhenUsed/>
    <w:rsid w:val="00C41E0B"/>
    <w:pPr>
      <w:tabs>
        <w:tab w:val="center" w:pos="4252"/>
        <w:tab w:val="right" w:pos="8504"/>
      </w:tabs>
    </w:pPr>
  </w:style>
  <w:style w:type="character" w:customStyle="1" w:styleId="PiedepginaCar">
    <w:name w:val="Pie de página Car"/>
    <w:basedOn w:val="Fuentedeprrafopredeter"/>
    <w:link w:val="Piedepgina"/>
    <w:uiPriority w:val="99"/>
    <w:rsid w:val="00C41E0B"/>
    <w:rPr>
      <w:rFonts w:ascii="Times New Roman" w:eastAsia="Times New Roman" w:hAnsi="Times New Roman" w:cs="Times New Roman"/>
      <w:lang w:val="es-ES"/>
    </w:rPr>
  </w:style>
  <w:style w:type="character" w:styleId="Nmerodepgina">
    <w:name w:val="page number"/>
    <w:basedOn w:val="Fuentedeprrafopredeter"/>
    <w:uiPriority w:val="99"/>
    <w:semiHidden/>
    <w:unhideWhenUsed/>
    <w:rsid w:val="00C4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2721</Words>
  <Characters>14968</Characters>
  <Application>Microsoft Macintosh Word</Application>
  <DocSecurity>0</DocSecurity>
  <Lines>124</Lines>
  <Paragraphs>35</Paragraphs>
  <ScaleCrop>false</ScaleCrop>
  <Company>PUC</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Ortega</dc:creator>
  <cp:keywords/>
  <dc:description/>
  <cp:lastModifiedBy>Ximena Ortega</cp:lastModifiedBy>
  <cp:revision>2</cp:revision>
  <dcterms:created xsi:type="dcterms:W3CDTF">2014-07-17T14:20:00Z</dcterms:created>
  <dcterms:modified xsi:type="dcterms:W3CDTF">2014-07-17T16:34:00Z</dcterms:modified>
</cp:coreProperties>
</file>